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122" w:rsidRPr="00C5011B" w:rsidRDefault="00093122" w:rsidP="00093122">
      <w:pPr>
        <w:pStyle w:val="Heading1"/>
        <w:rPr>
          <w:rFonts w:ascii="Eurostile MN" w:hAnsi="Eurostile MN"/>
          <w:b/>
          <w:szCs w:val="44"/>
          <w:lang w:val="en-AU"/>
        </w:rPr>
      </w:pPr>
      <w:bookmarkStart w:id="0" w:name="_GoBack"/>
      <w:bookmarkEnd w:id="0"/>
      <w:r w:rsidRPr="00C5011B">
        <w:rPr>
          <w:rFonts w:ascii="Eurostile MN" w:hAnsi="Eurostile MN"/>
          <w:b/>
          <w:szCs w:val="44"/>
          <w:lang w:val="en-AU"/>
        </w:rPr>
        <w:t>ChildSafe</w:t>
      </w:r>
      <w:r w:rsidR="00B93FED" w:rsidRPr="00C5011B">
        <w:rPr>
          <w:rFonts w:ascii="Eurostile MN" w:hAnsi="Eurostile MN"/>
          <w:b/>
          <w:szCs w:val="44"/>
          <w:lang w:val="en-AU"/>
        </w:rPr>
        <w:t xml:space="preserve"> </w:t>
      </w:r>
      <w:r w:rsidR="00C5011B">
        <w:rPr>
          <w:rFonts w:ascii="Eurostile MN" w:hAnsi="Eurostile MN"/>
          <w:b/>
          <w:szCs w:val="44"/>
          <w:lang w:val="en-AU"/>
        </w:rPr>
        <w:t>‘</w:t>
      </w:r>
      <w:r w:rsidR="00B93FED" w:rsidRPr="00C5011B">
        <w:rPr>
          <w:rFonts w:ascii="Eurostile MN" w:hAnsi="Eurostile MN"/>
          <w:b/>
          <w:szCs w:val="44"/>
          <w:lang w:val="en-AU"/>
        </w:rPr>
        <w:t>Sport</w:t>
      </w:r>
      <w:r w:rsidR="00C5011B">
        <w:rPr>
          <w:rFonts w:ascii="Eurostile MN" w:hAnsi="Eurostile MN"/>
          <w:b/>
          <w:szCs w:val="44"/>
          <w:lang w:val="en-AU"/>
        </w:rPr>
        <w:t>’</w:t>
      </w:r>
      <w:r w:rsidRPr="00C5011B">
        <w:rPr>
          <w:rFonts w:ascii="Eurostile MN" w:hAnsi="Eurostile MN"/>
          <w:b/>
          <w:szCs w:val="44"/>
          <w:lang w:val="en-AU"/>
        </w:rPr>
        <w:t xml:space="preserve"> Subscription Agreement</w:t>
      </w:r>
    </w:p>
    <w:p w:rsidR="00093122" w:rsidRDefault="00B93FED" w:rsidP="00093122">
      <w:pPr>
        <w:spacing w:before="120" w:after="120"/>
        <w:rPr>
          <w:rFonts w:ascii="Calibri" w:hAnsi="Calibri"/>
          <w:sz w:val="20"/>
          <w:lang w:val="en-AU"/>
        </w:rPr>
      </w:pPr>
      <w:r>
        <w:rPr>
          <w:rFonts w:ascii="Calibri" w:hAnsi="Calibri"/>
          <w:noProof/>
          <w:sz w:val="20"/>
          <w:lang w:val="en-AU" w:eastAsia="en-AU"/>
        </w:rPr>
        <mc:AlternateContent>
          <mc:Choice Requires="wps">
            <w:drawing>
              <wp:anchor distT="0" distB="0" distL="114300" distR="114300" simplePos="0" relativeHeight="251657728" behindDoc="1" locked="0" layoutInCell="1" allowOverlap="1">
                <wp:simplePos x="0" y="0"/>
                <wp:positionH relativeFrom="column">
                  <wp:posOffset>2677160</wp:posOffset>
                </wp:positionH>
                <wp:positionV relativeFrom="paragraph">
                  <wp:posOffset>72390</wp:posOffset>
                </wp:positionV>
                <wp:extent cx="4191000" cy="13398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1339850"/>
                        </a:xfrm>
                        <a:prstGeom prst="rect">
                          <a:avLst/>
                        </a:prstGeom>
                        <a:solidFill>
                          <a:srgbClr val="E36C0A"/>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093122" w:rsidRPr="005A5E61" w:rsidRDefault="00093122" w:rsidP="00093122">
                            <w:pPr>
                              <w:rPr>
                                <w:rFonts w:ascii="Calibri" w:hAnsi="Calibri"/>
                                <w:color w:val="FFFFFF"/>
                                <w:sz w:val="21"/>
                                <w:szCs w:val="21"/>
                                <w:lang w:val="en-AU"/>
                              </w:rPr>
                            </w:pPr>
                            <w:r w:rsidRPr="005A5E61">
                              <w:rPr>
                                <w:rFonts w:ascii="Calibri" w:hAnsi="Calibri"/>
                                <w:color w:val="FFFFFF"/>
                                <w:sz w:val="21"/>
                                <w:szCs w:val="21"/>
                                <w:lang w:val="en-AU"/>
                              </w:rPr>
                              <w:t xml:space="preserve">ChildSafe’s commitment is to keep children and vulnerable people safe by helping organisations implement safety practices that work. Organisations are challenged to provide strong practices that create a culture of safety. </w:t>
                            </w:r>
                            <w:r>
                              <w:rPr>
                                <w:rFonts w:ascii="Calibri" w:hAnsi="Calibri"/>
                                <w:color w:val="FFFFFF"/>
                                <w:sz w:val="21"/>
                                <w:szCs w:val="21"/>
                                <w:lang w:val="en-AU"/>
                              </w:rPr>
                              <w:t>A ChildSafe</w:t>
                            </w:r>
                            <w:r w:rsidRPr="005A5E61">
                              <w:rPr>
                                <w:rFonts w:ascii="Calibri" w:hAnsi="Calibri"/>
                                <w:color w:val="FFFFFF"/>
                                <w:sz w:val="21"/>
                                <w:szCs w:val="21"/>
                                <w:lang w:val="en-AU"/>
                              </w:rPr>
                              <w:t xml:space="preserve"> subscription enables </w:t>
                            </w:r>
                            <w:r>
                              <w:rPr>
                                <w:rFonts w:ascii="Calibri" w:hAnsi="Calibri"/>
                                <w:color w:val="FFFFFF"/>
                                <w:sz w:val="21"/>
                                <w:szCs w:val="21"/>
                                <w:lang w:val="en-AU"/>
                              </w:rPr>
                              <w:t>you</w:t>
                            </w:r>
                            <w:r w:rsidRPr="005A5E61">
                              <w:rPr>
                                <w:rFonts w:ascii="Calibri" w:hAnsi="Calibri"/>
                                <w:color w:val="FFFFFF"/>
                                <w:sz w:val="21"/>
                                <w:szCs w:val="21"/>
                                <w:lang w:val="en-AU"/>
                              </w:rPr>
                              <w:t xml:space="preserve"> to </w:t>
                            </w:r>
                            <w:r>
                              <w:rPr>
                                <w:rFonts w:ascii="Calibri" w:hAnsi="Calibri"/>
                                <w:color w:val="FFFFFF"/>
                                <w:sz w:val="21"/>
                                <w:szCs w:val="21"/>
                                <w:lang w:val="en-AU"/>
                              </w:rPr>
                              <w:t xml:space="preserve">start </w:t>
                            </w:r>
                            <w:r w:rsidRPr="005A5E61">
                              <w:rPr>
                                <w:rFonts w:ascii="Calibri" w:hAnsi="Calibri"/>
                                <w:color w:val="FFFFFF"/>
                                <w:sz w:val="21"/>
                                <w:szCs w:val="21"/>
                                <w:lang w:val="en-AU"/>
                              </w:rPr>
                              <w:t>this objective</w:t>
                            </w:r>
                            <w:r>
                              <w:rPr>
                                <w:rFonts w:ascii="Calibri" w:hAnsi="Calibri"/>
                                <w:color w:val="FFFFFF"/>
                                <w:sz w:val="21"/>
                                <w:szCs w:val="21"/>
                                <w:lang w:val="en-AU"/>
                              </w:rPr>
                              <w:t xml:space="preserve"> with established principles and tools</w:t>
                            </w:r>
                            <w:r w:rsidRPr="005A5E61">
                              <w:rPr>
                                <w:rFonts w:ascii="Calibri" w:hAnsi="Calibri"/>
                                <w:color w:val="FFFFFF"/>
                                <w:sz w:val="21"/>
                                <w:szCs w:val="21"/>
                                <w:lang w:val="en-AU"/>
                              </w:rPr>
                              <w:t xml:space="preserve">. </w:t>
                            </w:r>
                          </w:p>
                          <w:p w:rsidR="00093122" w:rsidRPr="005A5E61" w:rsidRDefault="00093122" w:rsidP="00093122">
                            <w:pPr>
                              <w:rPr>
                                <w:rFonts w:ascii="Calibri" w:hAnsi="Calibri"/>
                                <w:color w:val="FFFFFF"/>
                                <w:sz w:val="21"/>
                                <w:szCs w:val="21"/>
                                <w:lang w:val="en-AU"/>
                              </w:rPr>
                            </w:pPr>
                            <w:r w:rsidRPr="005A5E61">
                              <w:rPr>
                                <w:rFonts w:ascii="Calibri" w:hAnsi="Calibri"/>
                                <w:color w:val="FFFFFF"/>
                                <w:sz w:val="21"/>
                                <w:szCs w:val="21"/>
                                <w:lang w:val="en-AU"/>
                              </w:rPr>
                              <w:t xml:space="preserve">Please read the terms, complete your details below, return the signed form and we will </w:t>
                            </w:r>
                            <w:r>
                              <w:rPr>
                                <w:rFonts w:ascii="Calibri" w:hAnsi="Calibri"/>
                                <w:color w:val="FFFFFF"/>
                                <w:sz w:val="21"/>
                                <w:szCs w:val="21"/>
                                <w:lang w:val="en-AU"/>
                              </w:rPr>
                              <w:t>help</w:t>
                            </w:r>
                            <w:r w:rsidRPr="005A5E61">
                              <w:rPr>
                                <w:rFonts w:ascii="Calibri" w:hAnsi="Calibri"/>
                                <w:color w:val="FFFFFF"/>
                                <w:sz w:val="21"/>
                                <w:szCs w:val="21"/>
                                <w:lang w:val="en-AU"/>
                              </w:rPr>
                              <w:t xml:space="preserve"> you</w:t>
                            </w:r>
                            <w:r>
                              <w:rPr>
                                <w:rFonts w:ascii="Calibri" w:hAnsi="Calibri"/>
                                <w:color w:val="FFFFFF"/>
                                <w:sz w:val="21"/>
                                <w:szCs w:val="21"/>
                                <w:lang w:val="en-AU"/>
                              </w:rPr>
                              <w:t xml:space="preserve"> get started</w:t>
                            </w:r>
                            <w:r w:rsidRPr="005A5E61">
                              <w:rPr>
                                <w:rFonts w:ascii="Calibri" w:hAnsi="Calibri"/>
                                <w:color w:val="FFFFFF"/>
                                <w:sz w:val="21"/>
                                <w:szCs w:val="21"/>
                                <w:lang w:val="en-AU"/>
                              </w:rPr>
                              <w:t>.</w:t>
                            </w:r>
                          </w:p>
                          <w:p w:rsidR="00093122" w:rsidRPr="005A5E61" w:rsidRDefault="00093122" w:rsidP="00093122">
                            <w:pPr>
                              <w:rPr>
                                <w:sz w:val="21"/>
                                <w:szCs w:val="2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0.8pt;margin-top:5.7pt;width:330pt;height:1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" fillcolor="#e36c0a" stroked="f" strokecolor="#4a7ebb" strokeweight="1.5pt">
                <v:shadow opacity="22938f" offset="0"/>
                <v:path arrowok="t"/>
                <v:textbox inset=",7.2pt,,7.2pt">
                  <w:txbxContent>
                    <w:p w:rsidR="00093122" w:rsidRPr="005A5E61" w:rsidRDefault="00093122" w:rsidP="00093122">
                      <w:pPr>
                        <w:rPr>
                          <w:rFonts w:ascii="Calibri" w:hAnsi="Calibri"/>
                          <w:color w:val="FFFFFF"/>
                          <w:sz w:val="21"/>
                          <w:szCs w:val="21"/>
                          <w:lang w:val="en-AU"/>
                        </w:rPr>
                      </w:pPr>
                      <w:r w:rsidRPr="005A5E61">
                        <w:rPr>
                          <w:rFonts w:ascii="Calibri" w:hAnsi="Calibri"/>
                          <w:color w:val="FFFFFF"/>
                          <w:sz w:val="21"/>
                          <w:szCs w:val="21"/>
                          <w:lang w:val="en-AU"/>
                        </w:rPr>
                        <w:t xml:space="preserve">ChildSafe’s commitment is to keep children and vulnerable people safe by helping organisations implement safety practices that work. Organisations are challenged to provide strong practices that create a culture of safety. </w:t>
                      </w:r>
                      <w:r>
                        <w:rPr>
                          <w:rFonts w:ascii="Calibri" w:hAnsi="Calibri"/>
                          <w:color w:val="FFFFFF"/>
                          <w:sz w:val="21"/>
                          <w:szCs w:val="21"/>
                          <w:lang w:val="en-AU"/>
                        </w:rPr>
                        <w:t>A ChildSafe</w:t>
                      </w:r>
                      <w:r w:rsidRPr="005A5E61">
                        <w:rPr>
                          <w:rFonts w:ascii="Calibri" w:hAnsi="Calibri"/>
                          <w:color w:val="FFFFFF"/>
                          <w:sz w:val="21"/>
                          <w:szCs w:val="21"/>
                          <w:lang w:val="en-AU"/>
                        </w:rPr>
                        <w:t xml:space="preserve"> subscription enables </w:t>
                      </w:r>
                      <w:r>
                        <w:rPr>
                          <w:rFonts w:ascii="Calibri" w:hAnsi="Calibri"/>
                          <w:color w:val="FFFFFF"/>
                          <w:sz w:val="21"/>
                          <w:szCs w:val="21"/>
                          <w:lang w:val="en-AU"/>
                        </w:rPr>
                        <w:t>you</w:t>
                      </w:r>
                      <w:r w:rsidRPr="005A5E61">
                        <w:rPr>
                          <w:rFonts w:ascii="Calibri" w:hAnsi="Calibri"/>
                          <w:color w:val="FFFFFF"/>
                          <w:sz w:val="21"/>
                          <w:szCs w:val="21"/>
                          <w:lang w:val="en-AU"/>
                        </w:rPr>
                        <w:t xml:space="preserve"> to </w:t>
                      </w:r>
                      <w:r>
                        <w:rPr>
                          <w:rFonts w:ascii="Calibri" w:hAnsi="Calibri"/>
                          <w:color w:val="FFFFFF"/>
                          <w:sz w:val="21"/>
                          <w:szCs w:val="21"/>
                          <w:lang w:val="en-AU"/>
                        </w:rPr>
                        <w:t xml:space="preserve">start </w:t>
                      </w:r>
                      <w:r w:rsidRPr="005A5E61">
                        <w:rPr>
                          <w:rFonts w:ascii="Calibri" w:hAnsi="Calibri"/>
                          <w:color w:val="FFFFFF"/>
                          <w:sz w:val="21"/>
                          <w:szCs w:val="21"/>
                          <w:lang w:val="en-AU"/>
                        </w:rPr>
                        <w:t>this objective</w:t>
                      </w:r>
                      <w:r>
                        <w:rPr>
                          <w:rFonts w:ascii="Calibri" w:hAnsi="Calibri"/>
                          <w:color w:val="FFFFFF"/>
                          <w:sz w:val="21"/>
                          <w:szCs w:val="21"/>
                          <w:lang w:val="en-AU"/>
                        </w:rPr>
                        <w:t xml:space="preserve"> with established principles and tools</w:t>
                      </w:r>
                      <w:r w:rsidRPr="005A5E61">
                        <w:rPr>
                          <w:rFonts w:ascii="Calibri" w:hAnsi="Calibri"/>
                          <w:color w:val="FFFFFF"/>
                          <w:sz w:val="21"/>
                          <w:szCs w:val="21"/>
                          <w:lang w:val="en-AU"/>
                        </w:rPr>
                        <w:t xml:space="preserve">. </w:t>
                      </w:r>
                    </w:p>
                    <w:p w:rsidR="00093122" w:rsidRPr="005A5E61" w:rsidRDefault="00093122" w:rsidP="00093122">
                      <w:pPr>
                        <w:rPr>
                          <w:rFonts w:ascii="Calibri" w:hAnsi="Calibri"/>
                          <w:color w:val="FFFFFF"/>
                          <w:sz w:val="21"/>
                          <w:szCs w:val="21"/>
                          <w:lang w:val="en-AU"/>
                        </w:rPr>
                      </w:pPr>
                      <w:r w:rsidRPr="005A5E61">
                        <w:rPr>
                          <w:rFonts w:ascii="Calibri" w:hAnsi="Calibri"/>
                          <w:color w:val="FFFFFF"/>
                          <w:sz w:val="21"/>
                          <w:szCs w:val="21"/>
                          <w:lang w:val="en-AU"/>
                        </w:rPr>
                        <w:t xml:space="preserve">Please read the terms, complete your details below, return the signed form and we will </w:t>
                      </w:r>
                      <w:r>
                        <w:rPr>
                          <w:rFonts w:ascii="Calibri" w:hAnsi="Calibri"/>
                          <w:color w:val="FFFFFF"/>
                          <w:sz w:val="21"/>
                          <w:szCs w:val="21"/>
                          <w:lang w:val="en-AU"/>
                        </w:rPr>
                        <w:t>help</w:t>
                      </w:r>
                      <w:r w:rsidRPr="005A5E61">
                        <w:rPr>
                          <w:rFonts w:ascii="Calibri" w:hAnsi="Calibri"/>
                          <w:color w:val="FFFFFF"/>
                          <w:sz w:val="21"/>
                          <w:szCs w:val="21"/>
                          <w:lang w:val="en-AU"/>
                        </w:rPr>
                        <w:t xml:space="preserve"> you</w:t>
                      </w:r>
                      <w:r>
                        <w:rPr>
                          <w:rFonts w:ascii="Calibri" w:hAnsi="Calibri"/>
                          <w:color w:val="FFFFFF"/>
                          <w:sz w:val="21"/>
                          <w:szCs w:val="21"/>
                          <w:lang w:val="en-AU"/>
                        </w:rPr>
                        <w:t xml:space="preserve"> get started</w:t>
                      </w:r>
                      <w:r w:rsidRPr="005A5E61">
                        <w:rPr>
                          <w:rFonts w:ascii="Calibri" w:hAnsi="Calibri"/>
                          <w:color w:val="FFFFFF"/>
                          <w:sz w:val="21"/>
                          <w:szCs w:val="21"/>
                          <w:lang w:val="en-AU"/>
                        </w:rPr>
                        <w:t>.</w:t>
                      </w:r>
                    </w:p>
                    <w:p w:rsidR="00093122" w:rsidRPr="005A5E61" w:rsidRDefault="00093122" w:rsidP="00093122">
                      <w:pPr>
                        <w:rPr>
                          <w:sz w:val="21"/>
                          <w:szCs w:val="21"/>
                        </w:rPr>
                      </w:pPr>
                    </w:p>
                  </w:txbxContent>
                </v:textbox>
              </v:rect>
            </w:pict>
          </mc:Fallback>
        </mc:AlternateContent>
      </w:r>
    </w:p>
    <w:p w:rsidR="00093122" w:rsidRDefault="00B26423" w:rsidP="00093122">
      <w:pPr>
        <w:spacing w:before="120" w:after="120"/>
        <w:rPr>
          <w:rFonts w:ascii="Calibri" w:hAnsi="Calibri"/>
          <w:sz w:val="20"/>
          <w:lang w:val="en-AU"/>
        </w:rPr>
      </w:pPr>
      <w:r>
        <w:rPr>
          <w:rFonts w:ascii="Calibri" w:hAnsi="Calibri"/>
          <w:noProof/>
          <w:sz w:val="20"/>
          <w:lang w:val="en-AU" w:eastAsia="en-AU"/>
        </w:rPr>
        <mc:AlternateContent>
          <mc:Choice Requires="wps">
            <w:drawing>
              <wp:anchor distT="0" distB="0" distL="114300" distR="114300" simplePos="0" relativeHeight="251658752" behindDoc="0" locked="0" layoutInCell="1" allowOverlap="1">
                <wp:simplePos x="0" y="0"/>
                <wp:positionH relativeFrom="column">
                  <wp:posOffset>-2851150</wp:posOffset>
                </wp:positionH>
                <wp:positionV relativeFrom="paragraph">
                  <wp:posOffset>-166370</wp:posOffset>
                </wp:positionV>
                <wp:extent cx="1466850" cy="3365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122" w:rsidRPr="00E87416" w:rsidRDefault="00093122" w:rsidP="00093122">
                            <w:pPr>
                              <w:rPr>
                                <w:rFonts w:ascii="Calibri" w:hAnsi="Calibri" w:cs="Calibri"/>
                                <w:b/>
                                <w:sz w:val="24"/>
                                <w:szCs w:val="24"/>
                              </w:rPr>
                            </w:pPr>
                            <w:r w:rsidRPr="00E87416">
                              <w:rPr>
                                <w:rFonts w:ascii="Calibri" w:hAnsi="Calibri" w:cs="Calibri"/>
                                <w:b/>
                                <w:sz w:val="24"/>
                                <w:szCs w:val="24"/>
                              </w:rPr>
                              <w:t>Are you ChildSafe?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24.5pt;margin-top:-13.1pt;width:115.5pt;height: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" filled="f" stroked="f">
                <v:path arrowok="t"/>
                <v:textbox>
                  <w:txbxContent>
                    <w:p w:rsidR="00093122" w:rsidRPr="00E87416" w:rsidRDefault="00093122" w:rsidP="00093122">
                      <w:pPr>
                        <w:rPr>
                          <w:rFonts w:ascii="Calibri" w:hAnsi="Calibri" w:cs="Calibri"/>
                          <w:b/>
                          <w:sz w:val="24"/>
                          <w:szCs w:val="24"/>
                        </w:rPr>
                      </w:pPr>
                      <w:r w:rsidRPr="00E87416">
                        <w:rPr>
                          <w:rFonts w:ascii="Calibri" w:hAnsi="Calibri" w:cs="Calibri"/>
                          <w:b/>
                          <w:sz w:val="24"/>
                          <w:szCs w:val="24"/>
                        </w:rPr>
                        <w:t>Are you ChildSafe?</w:t>
                      </w:r>
                    </w:p>
                  </w:txbxContent>
                </v:textbox>
              </v:rect>
            </w:pict>
          </mc:Fallback>
        </mc:AlternateContent>
      </w:r>
      <w:r>
        <w:rPr>
          <w:rFonts w:ascii="Calibri" w:hAnsi="Calibri"/>
          <w:noProof/>
          <w:sz w:val="20"/>
          <w:lang w:val="en-AU" w:eastAsia="en-AU"/>
        </w:rPr>
        <w:drawing>
          <wp:anchor distT="0" distB="0" distL="114300" distR="114300" simplePos="0" relativeHeight="251656704" behindDoc="0" locked="0" layoutInCell="1" allowOverlap="1">
            <wp:simplePos x="0" y="0"/>
            <wp:positionH relativeFrom="column">
              <wp:posOffset>-6350</wp:posOffset>
            </wp:positionH>
            <wp:positionV relativeFrom="paragraph">
              <wp:posOffset>-165100</wp:posOffset>
            </wp:positionV>
            <wp:extent cx="2673350" cy="1346200"/>
            <wp:effectExtent l="0" t="0" r="0" b="0"/>
            <wp:wrapSquare wrapText="right"/>
            <wp:docPr id="2" name="Picture 2" descr="Screen Shot 2017-08-04 a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reen Shot 2017-08-04 at 11"/>
                    <pic:cNvPicPr>
                      <a:picLocks/>
                    </pic:cNvPicPr>
                  </pic:nvPicPr>
                  <pic:blipFill>
                    <a:blip r:embed="rId8" cstate="print">
                      <a:extLst>
                        <a:ext uri="{28A0092B-C50C-407E-A947-70E740481C1C}">
                          <a14:useLocalDpi xmlns:a14="http://schemas.microsoft.com/office/drawing/2010/main" val="0"/>
                        </a:ext>
                      </a:extLst>
                    </a:blip>
                    <a:srcRect t="3273" b="3273"/>
                    <a:stretch>
                      <a:fillRect/>
                    </a:stretch>
                  </pic:blipFill>
                  <pic:spPr bwMode="auto">
                    <a:xfrm>
                      <a:off x="0" y="0"/>
                      <a:ext cx="267335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122" w:rsidRDefault="00093122" w:rsidP="00093122">
      <w:pPr>
        <w:spacing w:before="120" w:after="120"/>
        <w:rPr>
          <w:rFonts w:ascii="Calibri" w:hAnsi="Calibri"/>
          <w:sz w:val="20"/>
          <w:lang w:val="en-AU"/>
        </w:rPr>
      </w:pPr>
    </w:p>
    <w:p w:rsidR="00093122" w:rsidRDefault="00D06062" w:rsidP="00D06062">
      <w:pPr>
        <w:tabs>
          <w:tab w:val="left" w:pos="2424"/>
        </w:tabs>
        <w:spacing w:before="120" w:after="120"/>
        <w:rPr>
          <w:rFonts w:ascii="Calibri" w:hAnsi="Calibri"/>
          <w:sz w:val="20"/>
          <w:lang w:val="en-AU"/>
        </w:rPr>
      </w:pPr>
      <w:r>
        <w:rPr>
          <w:rFonts w:ascii="Calibri" w:hAnsi="Calibri"/>
          <w:sz w:val="20"/>
          <w:lang w:val="en-AU"/>
        </w:rPr>
        <w:tab/>
      </w:r>
    </w:p>
    <w:p w:rsidR="00093122" w:rsidRDefault="00093122" w:rsidP="00093122">
      <w:pPr>
        <w:spacing w:before="120" w:after="120"/>
        <w:rPr>
          <w:rFonts w:ascii="Calibri" w:hAnsi="Calibri"/>
          <w:sz w:val="20"/>
          <w:lang w:val="en-AU"/>
        </w:rPr>
      </w:pPr>
    </w:p>
    <w:p w:rsidR="00093122" w:rsidRDefault="00093122" w:rsidP="00093122">
      <w:pPr>
        <w:spacing w:before="120" w:after="120"/>
        <w:rPr>
          <w:rFonts w:ascii="Calibri" w:hAnsi="Calibri"/>
          <w:sz w:val="20"/>
          <w:lang w:val="en-AU"/>
        </w:rPr>
      </w:pPr>
    </w:p>
    <w:p w:rsidR="00093122" w:rsidRDefault="00093122" w:rsidP="00093122">
      <w:pPr>
        <w:spacing w:before="120" w:after="120"/>
        <w:rPr>
          <w:rFonts w:ascii="Calibri" w:hAnsi="Calibri"/>
          <w:sz w:val="20"/>
          <w:lang w:val="en-AU"/>
        </w:rPr>
      </w:pPr>
    </w:p>
    <w:p w:rsidR="00093122" w:rsidRPr="004C1301" w:rsidRDefault="00093122" w:rsidP="00093122">
      <w:pPr>
        <w:spacing w:before="120" w:after="120"/>
        <w:rPr>
          <w:rFonts w:ascii="Calibri" w:hAnsi="Calibri"/>
          <w:b/>
          <w:bCs/>
          <w:i/>
          <w:iCs/>
          <w:color w:val="E36C0A"/>
          <w:lang w:val="en-AU" w:eastAsia="x-none"/>
        </w:rPr>
      </w:pPr>
      <w:r w:rsidRPr="004C1301">
        <w:rPr>
          <w:rFonts w:ascii="Calibri" w:hAnsi="Calibri"/>
          <w:b/>
          <w:bCs/>
          <w:i/>
          <w:iCs/>
          <w:color w:val="E36C0A"/>
          <w:lang w:val="en-AU" w:eastAsia="x-none"/>
        </w:rPr>
        <w:t>Your Organisation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4416"/>
      </w:tblGrid>
      <w:tr w:rsidR="00093122" w:rsidRPr="004C1301" w:rsidTr="004A2B11">
        <w:tc>
          <w:tcPr>
            <w:tcW w:w="10790" w:type="dxa"/>
            <w:gridSpan w:val="2"/>
          </w:tcPr>
          <w:p w:rsidR="00093122" w:rsidRPr="004C1301" w:rsidRDefault="00B93FED" w:rsidP="00093122">
            <w:pPr>
              <w:rPr>
                <w:rFonts w:ascii="Calibri" w:hAnsi="Calibri"/>
                <w:lang w:val="en-AU"/>
              </w:rPr>
            </w:pPr>
            <w:r>
              <w:rPr>
                <w:rFonts w:ascii="Calibri" w:hAnsi="Calibri"/>
                <w:b/>
                <w:lang w:val="en-AU"/>
              </w:rPr>
              <w:t>Club Name</w:t>
            </w:r>
            <w:r w:rsidR="00093122" w:rsidRPr="004C1301">
              <w:rPr>
                <w:rFonts w:ascii="Calibri" w:hAnsi="Calibri"/>
                <w:b/>
                <w:lang w:val="en-AU"/>
              </w:rPr>
              <w:t>:</w:t>
            </w:r>
            <w:r w:rsidR="00093122" w:rsidRPr="004C1301">
              <w:rPr>
                <w:rFonts w:ascii="Calibri" w:hAnsi="Calibri"/>
                <w:lang w:val="en-AU"/>
              </w:rPr>
              <w:t xml:space="preserve"> </w:t>
            </w:r>
            <w:r w:rsidR="00093122" w:rsidRPr="004C1301">
              <w:rPr>
                <w:rFonts w:ascii="Calibri" w:hAnsi="Calibri"/>
                <w:lang w:val="en-AU"/>
              </w:rPr>
              <w:tab/>
            </w:r>
            <w:r w:rsidR="00093122" w:rsidRPr="004C1301">
              <w:rPr>
                <w:rFonts w:ascii="Calibri" w:hAnsi="Calibri"/>
                <w:lang w:val="en-AU"/>
              </w:rPr>
              <w:tab/>
            </w:r>
          </w:p>
        </w:tc>
      </w:tr>
      <w:tr w:rsidR="00093122" w:rsidRPr="004C1301" w:rsidTr="004A2B11">
        <w:tc>
          <w:tcPr>
            <w:tcW w:w="10790" w:type="dxa"/>
            <w:gridSpan w:val="2"/>
          </w:tcPr>
          <w:p w:rsidR="00093122" w:rsidRPr="004C1301" w:rsidRDefault="00093122" w:rsidP="00093122">
            <w:pPr>
              <w:rPr>
                <w:rFonts w:ascii="Calibri" w:hAnsi="Calibri"/>
                <w:b/>
                <w:lang w:val="en-AU"/>
              </w:rPr>
            </w:pPr>
            <w:r w:rsidRPr="004C1301">
              <w:rPr>
                <w:rFonts w:ascii="Calibri" w:hAnsi="Calibri"/>
                <w:b/>
                <w:lang w:val="en-AU"/>
              </w:rPr>
              <w:t xml:space="preserve">ACN/ABN:  </w:t>
            </w:r>
          </w:p>
        </w:tc>
      </w:tr>
      <w:tr w:rsidR="004A2B11" w:rsidRPr="004C1301" w:rsidTr="004A2B11">
        <w:tc>
          <w:tcPr>
            <w:tcW w:w="6374" w:type="dxa"/>
          </w:tcPr>
          <w:p w:rsidR="004A2B11" w:rsidRPr="004C1301" w:rsidRDefault="00C5011B" w:rsidP="00093122">
            <w:pPr>
              <w:rPr>
                <w:rFonts w:ascii="Calibri" w:hAnsi="Calibri"/>
                <w:lang w:val="en-AU"/>
              </w:rPr>
            </w:pPr>
            <w:r>
              <w:rPr>
                <w:rFonts w:ascii="Calibri" w:hAnsi="Calibri"/>
                <w:b/>
                <w:lang w:val="en-AU"/>
              </w:rPr>
              <w:t xml:space="preserve">Authorised </w:t>
            </w:r>
            <w:r w:rsidR="004A2B11" w:rsidRPr="004C1301">
              <w:rPr>
                <w:rFonts w:ascii="Calibri" w:hAnsi="Calibri"/>
                <w:b/>
                <w:lang w:val="en-AU"/>
              </w:rPr>
              <w:t>Prime Contact</w:t>
            </w:r>
            <w:r w:rsidR="004A2B11" w:rsidRPr="004C1301">
              <w:rPr>
                <w:rFonts w:ascii="Calibri" w:hAnsi="Calibri"/>
                <w:lang w:val="en-AU"/>
              </w:rPr>
              <w:t xml:space="preserve">:  </w:t>
            </w:r>
            <w:r w:rsidR="004A2B11">
              <w:rPr>
                <w:rFonts w:ascii="Calibri" w:hAnsi="Calibri"/>
                <w:lang w:val="en-AU"/>
              </w:rPr>
              <w:t xml:space="preserve">                                                                     </w:t>
            </w:r>
          </w:p>
        </w:tc>
        <w:tc>
          <w:tcPr>
            <w:tcW w:w="4416" w:type="dxa"/>
          </w:tcPr>
          <w:p w:rsidR="004A2B11" w:rsidRPr="004C1301" w:rsidRDefault="004A2B11" w:rsidP="00093122">
            <w:pPr>
              <w:rPr>
                <w:rFonts w:ascii="Calibri" w:hAnsi="Calibri"/>
                <w:lang w:val="en-AU"/>
              </w:rPr>
            </w:pPr>
            <w:r w:rsidRPr="00C85E3E">
              <w:rPr>
                <w:rFonts w:ascii="Calibri" w:hAnsi="Calibri"/>
                <w:b/>
                <w:lang w:val="en-AU"/>
              </w:rPr>
              <w:t>Phone N</w:t>
            </w:r>
            <w:r>
              <w:rPr>
                <w:rFonts w:ascii="Calibri" w:hAnsi="Calibri"/>
                <w:b/>
                <w:lang w:val="en-AU"/>
              </w:rPr>
              <w:t>o</w:t>
            </w:r>
            <w:r w:rsidRPr="00C85E3E">
              <w:rPr>
                <w:rFonts w:ascii="Calibri" w:hAnsi="Calibri"/>
                <w:b/>
                <w:lang w:val="en-AU"/>
              </w:rPr>
              <w:t>:</w:t>
            </w:r>
          </w:p>
        </w:tc>
      </w:tr>
      <w:tr w:rsidR="00093122" w:rsidRPr="004C1301" w:rsidTr="004A2B11">
        <w:tc>
          <w:tcPr>
            <w:tcW w:w="10790" w:type="dxa"/>
            <w:gridSpan w:val="2"/>
          </w:tcPr>
          <w:p w:rsidR="00093122" w:rsidRPr="004C1301" w:rsidRDefault="00093122" w:rsidP="00093122">
            <w:pPr>
              <w:rPr>
                <w:rFonts w:ascii="Calibri" w:hAnsi="Calibri"/>
                <w:lang w:val="en-AU"/>
              </w:rPr>
            </w:pPr>
            <w:r w:rsidRPr="004C1301">
              <w:rPr>
                <w:rFonts w:ascii="Calibri" w:hAnsi="Calibri"/>
                <w:b/>
                <w:lang w:val="en-AU"/>
              </w:rPr>
              <w:t>Title</w:t>
            </w:r>
            <w:r w:rsidRPr="004C1301">
              <w:rPr>
                <w:rFonts w:ascii="Calibri" w:hAnsi="Calibri"/>
                <w:lang w:val="en-AU"/>
              </w:rPr>
              <w:t xml:space="preserve">: </w:t>
            </w:r>
          </w:p>
        </w:tc>
      </w:tr>
      <w:tr w:rsidR="00093122" w:rsidRPr="004C1301" w:rsidTr="004A2B11">
        <w:tc>
          <w:tcPr>
            <w:tcW w:w="10790" w:type="dxa"/>
            <w:gridSpan w:val="2"/>
          </w:tcPr>
          <w:p w:rsidR="00093122" w:rsidRPr="004C1301" w:rsidRDefault="00093122" w:rsidP="00093122">
            <w:pPr>
              <w:rPr>
                <w:rFonts w:ascii="Calibri" w:hAnsi="Calibri"/>
                <w:lang w:val="en-AU"/>
              </w:rPr>
            </w:pPr>
            <w:r w:rsidRPr="004C1301">
              <w:rPr>
                <w:rFonts w:ascii="Calibri" w:hAnsi="Calibri"/>
                <w:b/>
                <w:lang w:val="en-AU"/>
              </w:rPr>
              <w:t>email</w:t>
            </w:r>
            <w:r w:rsidRPr="004C1301">
              <w:rPr>
                <w:rFonts w:ascii="Calibri" w:hAnsi="Calibri"/>
                <w:lang w:val="en-AU"/>
              </w:rPr>
              <w:t xml:space="preserve">:   </w:t>
            </w:r>
            <w:r w:rsidR="00C85E3E">
              <w:rPr>
                <w:rFonts w:ascii="Calibri" w:hAnsi="Calibri"/>
                <w:lang w:val="en-AU"/>
              </w:rPr>
              <w:t xml:space="preserve">                                                   </w:t>
            </w:r>
          </w:p>
        </w:tc>
      </w:tr>
      <w:tr w:rsidR="00093122" w:rsidRPr="004C1301" w:rsidTr="00C5011B">
        <w:trPr>
          <w:trHeight w:val="288"/>
        </w:trPr>
        <w:tc>
          <w:tcPr>
            <w:tcW w:w="10790" w:type="dxa"/>
            <w:gridSpan w:val="2"/>
          </w:tcPr>
          <w:p w:rsidR="00093122" w:rsidRPr="004C1301" w:rsidRDefault="00093122" w:rsidP="00093122">
            <w:pPr>
              <w:rPr>
                <w:rFonts w:ascii="Calibri" w:hAnsi="Calibri"/>
                <w:lang w:val="en-AU"/>
              </w:rPr>
            </w:pPr>
            <w:r w:rsidRPr="004C1301">
              <w:rPr>
                <w:rFonts w:ascii="Calibri" w:hAnsi="Calibri"/>
                <w:b/>
                <w:lang w:val="en-AU"/>
              </w:rPr>
              <w:t>Address for mailed correspondence</w:t>
            </w:r>
            <w:r w:rsidRPr="004C1301">
              <w:rPr>
                <w:rFonts w:ascii="Calibri" w:hAnsi="Calibri"/>
                <w:lang w:val="en-AU"/>
              </w:rPr>
              <w:t xml:space="preserve">:   </w:t>
            </w:r>
          </w:p>
          <w:p w:rsidR="00093122" w:rsidRPr="00C5011B" w:rsidRDefault="00093122" w:rsidP="00093122">
            <w:pPr>
              <w:rPr>
                <w:rFonts w:ascii="Calibri" w:hAnsi="Calibri"/>
                <w:sz w:val="16"/>
                <w:szCs w:val="16"/>
                <w:lang w:val="en-AU"/>
              </w:rPr>
            </w:pPr>
          </w:p>
        </w:tc>
      </w:tr>
      <w:tr w:rsidR="00C5011B" w:rsidRPr="004C1301" w:rsidTr="00C5011B">
        <w:tc>
          <w:tcPr>
            <w:tcW w:w="6374" w:type="dxa"/>
          </w:tcPr>
          <w:p w:rsidR="00C5011B" w:rsidRPr="00652873" w:rsidRDefault="00C5011B" w:rsidP="00C5011B">
            <w:pPr>
              <w:rPr>
                <w:rFonts w:ascii="Calibri" w:hAnsi="Calibri"/>
                <w:b/>
                <w:lang w:val="en-AU"/>
              </w:rPr>
            </w:pPr>
            <w:r w:rsidRPr="00652873">
              <w:rPr>
                <w:rFonts w:ascii="Calibri" w:hAnsi="Calibri"/>
                <w:sz w:val="20"/>
                <w:lang w:val="en-AU"/>
              </w:rPr>
              <w:t>What nominal number of children does your organisation work with?</w:t>
            </w:r>
          </w:p>
        </w:tc>
        <w:tc>
          <w:tcPr>
            <w:tcW w:w="4416" w:type="dxa"/>
          </w:tcPr>
          <w:p w:rsidR="00C5011B" w:rsidRPr="00652873" w:rsidRDefault="00C5011B" w:rsidP="00C5011B">
            <w:pPr>
              <w:rPr>
                <w:rFonts w:ascii="Calibri" w:hAnsi="Calibri"/>
                <w:b/>
                <w:lang w:val="en-AU"/>
              </w:rPr>
            </w:pPr>
          </w:p>
        </w:tc>
      </w:tr>
    </w:tbl>
    <w:p w:rsidR="00093122" w:rsidRPr="004C1301" w:rsidRDefault="00093122" w:rsidP="00093122">
      <w:pPr>
        <w:spacing w:before="120" w:after="120"/>
        <w:rPr>
          <w:rFonts w:ascii="Calibri" w:hAnsi="Calibri"/>
          <w:b/>
          <w:bCs/>
          <w:i/>
          <w:iCs/>
          <w:color w:val="E36C0A"/>
          <w:lang w:val="en-AU" w:eastAsia="x-none"/>
        </w:rPr>
      </w:pPr>
      <w:r w:rsidRPr="004C1301">
        <w:rPr>
          <w:rFonts w:ascii="Calibri" w:hAnsi="Calibri"/>
          <w:b/>
          <w:bCs/>
          <w:i/>
          <w:iCs/>
          <w:color w:val="E36C0A"/>
          <w:lang w:val="en-AU" w:eastAsia="x-none"/>
        </w:rPr>
        <w:t>Fees</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2"/>
        <w:gridCol w:w="992"/>
        <w:gridCol w:w="4394"/>
      </w:tblGrid>
      <w:tr w:rsidR="0011474E" w:rsidRPr="004C1301" w:rsidTr="000A5160">
        <w:tc>
          <w:tcPr>
            <w:tcW w:w="6374" w:type="dxa"/>
            <w:gridSpan w:val="2"/>
          </w:tcPr>
          <w:p w:rsidR="00317B77" w:rsidRPr="000A5160" w:rsidRDefault="00317B77" w:rsidP="0011474E">
            <w:pPr>
              <w:rPr>
                <w:rFonts w:ascii="Calibri" w:hAnsi="Calibri"/>
                <w:sz w:val="24"/>
                <w:szCs w:val="24"/>
                <w:lang w:val="en-AU"/>
              </w:rPr>
            </w:pPr>
            <w:r w:rsidRPr="000A5160">
              <w:rPr>
                <w:rFonts w:ascii="Calibri" w:hAnsi="Calibri"/>
                <w:b/>
                <w:sz w:val="24"/>
                <w:szCs w:val="24"/>
                <w:lang w:val="en-AU"/>
              </w:rPr>
              <w:t>1. SMO Initial Site Establishment Fee</w:t>
            </w:r>
            <w:r w:rsidRPr="000A5160">
              <w:rPr>
                <w:rFonts w:ascii="Calibri" w:hAnsi="Calibri"/>
                <w:sz w:val="24"/>
                <w:szCs w:val="24"/>
                <w:lang w:val="en-AU"/>
              </w:rPr>
              <w:t xml:space="preserve"> </w:t>
            </w:r>
          </w:p>
          <w:p w:rsidR="0011474E" w:rsidRPr="009D2B26" w:rsidRDefault="0011474E" w:rsidP="0011474E">
            <w:pPr>
              <w:rPr>
                <w:rFonts w:ascii="Calibri" w:hAnsi="Calibri"/>
                <w:lang w:val="en-AU"/>
              </w:rPr>
            </w:pPr>
            <w:r w:rsidRPr="00FD0080">
              <w:rPr>
                <w:rFonts w:ascii="Calibri" w:hAnsi="Calibri"/>
                <w:sz w:val="24"/>
                <w:szCs w:val="24"/>
                <w:lang w:val="en-AU"/>
              </w:rPr>
              <w:t xml:space="preserve">A </w:t>
            </w:r>
            <w:r w:rsidRPr="001D2067">
              <w:rPr>
                <w:rFonts w:ascii="Calibri" w:hAnsi="Calibri"/>
                <w:b/>
                <w:sz w:val="24"/>
                <w:szCs w:val="24"/>
                <w:lang w:val="en-AU"/>
              </w:rPr>
              <w:t>one-off fee</w:t>
            </w:r>
            <w:r>
              <w:rPr>
                <w:rFonts w:ascii="Calibri" w:hAnsi="Calibri"/>
                <w:lang w:val="en-AU"/>
              </w:rPr>
              <w:t xml:space="preserve"> to establish your unique SMO site</w:t>
            </w:r>
            <w:r w:rsidR="00317B77">
              <w:rPr>
                <w:rFonts w:ascii="Calibri" w:hAnsi="Calibri"/>
                <w:lang w:val="en-AU"/>
              </w:rPr>
              <w:t>, incl. SP3 guide set</w:t>
            </w:r>
          </w:p>
        </w:tc>
        <w:tc>
          <w:tcPr>
            <w:tcW w:w="4394" w:type="dxa"/>
          </w:tcPr>
          <w:p w:rsidR="0011474E" w:rsidRPr="00E656AF" w:rsidRDefault="0011474E" w:rsidP="0011474E">
            <w:pPr>
              <w:rPr>
                <w:rFonts w:ascii="Calibri" w:hAnsi="Calibri"/>
                <w:sz w:val="18"/>
                <w:szCs w:val="18"/>
                <w:lang w:val="en-AU"/>
              </w:rPr>
            </w:pPr>
            <w:r w:rsidRPr="000A5160">
              <w:rPr>
                <w:rFonts w:ascii="Calibri" w:hAnsi="Calibri"/>
                <w:b/>
                <w:sz w:val="24"/>
                <w:szCs w:val="24"/>
                <w:lang w:val="en-AU"/>
              </w:rPr>
              <w:t>$</w:t>
            </w:r>
            <w:r w:rsidR="00B93FED" w:rsidRPr="000A5160">
              <w:rPr>
                <w:rFonts w:ascii="Calibri" w:hAnsi="Calibri"/>
                <w:b/>
                <w:sz w:val="24"/>
                <w:szCs w:val="24"/>
                <w:lang w:val="en-AU"/>
              </w:rPr>
              <w:t>300</w:t>
            </w:r>
          </w:p>
        </w:tc>
      </w:tr>
      <w:tr w:rsidR="00093122" w:rsidRPr="004C1301" w:rsidTr="000A5160">
        <w:tc>
          <w:tcPr>
            <w:tcW w:w="10768" w:type="dxa"/>
            <w:gridSpan w:val="3"/>
          </w:tcPr>
          <w:p w:rsidR="00093122" w:rsidRDefault="00317B77" w:rsidP="00093122">
            <w:pPr>
              <w:rPr>
                <w:rFonts w:ascii="Calibri" w:hAnsi="Calibri"/>
                <w:lang w:val="en-AU"/>
              </w:rPr>
            </w:pPr>
            <w:r w:rsidRPr="000A5160">
              <w:rPr>
                <w:rFonts w:ascii="Calibri" w:hAnsi="Calibri"/>
                <w:b/>
                <w:sz w:val="24"/>
                <w:szCs w:val="24"/>
                <w:lang w:val="en-AU"/>
              </w:rPr>
              <w:t xml:space="preserve">2. </w:t>
            </w:r>
            <w:r w:rsidR="00093122" w:rsidRPr="000A5160">
              <w:rPr>
                <w:rFonts w:ascii="Calibri" w:hAnsi="Calibri"/>
                <w:b/>
                <w:sz w:val="24"/>
                <w:szCs w:val="24"/>
                <w:lang w:val="en-AU"/>
              </w:rPr>
              <w:t xml:space="preserve">Annual Subscription (“Fees”): </w:t>
            </w:r>
            <w:r w:rsidR="00AE7A1A" w:rsidRPr="000A5160">
              <w:rPr>
                <w:rFonts w:ascii="Calibri" w:hAnsi="Calibri"/>
                <w:b/>
                <w:sz w:val="24"/>
                <w:szCs w:val="24"/>
                <w:lang w:val="en-AU"/>
              </w:rPr>
              <w:t>$600</w:t>
            </w:r>
            <w:r w:rsidR="00AE7A1A">
              <w:rPr>
                <w:rFonts w:ascii="Calibri" w:hAnsi="Calibri"/>
                <w:b/>
                <w:lang w:val="en-AU"/>
              </w:rPr>
              <w:t xml:space="preserve"> </w:t>
            </w:r>
            <w:r w:rsidR="00AE7A1A" w:rsidRPr="00AE7A1A">
              <w:rPr>
                <w:rFonts w:ascii="Calibri" w:hAnsi="Calibri"/>
                <w:lang w:val="en-AU"/>
              </w:rPr>
              <w:t>per annum</w:t>
            </w:r>
          </w:p>
          <w:p w:rsidR="00987177" w:rsidRPr="00987177" w:rsidRDefault="00CF5F00" w:rsidP="00093122">
            <w:pPr>
              <w:rPr>
                <w:rFonts w:ascii="Calibri" w:hAnsi="Calibri"/>
                <w:szCs w:val="22"/>
                <w:lang w:val="en-AU"/>
              </w:rPr>
            </w:pPr>
            <w:r w:rsidRPr="00987177">
              <w:rPr>
                <w:rFonts w:ascii="Calibri" w:hAnsi="Calibri"/>
                <w:szCs w:val="22"/>
                <w:lang w:val="en-AU"/>
              </w:rPr>
              <w:t xml:space="preserve">Minimum annual fee is: $600.00 based on under </w:t>
            </w:r>
            <w:r w:rsidRPr="00987177">
              <w:rPr>
                <w:rFonts w:ascii="Calibri" w:hAnsi="Calibri"/>
                <w:b/>
                <w:szCs w:val="22"/>
                <w:lang w:val="en-AU"/>
              </w:rPr>
              <w:t>80</w:t>
            </w:r>
            <w:r w:rsidRPr="00987177">
              <w:rPr>
                <w:rFonts w:ascii="Calibri" w:hAnsi="Calibri"/>
                <w:szCs w:val="22"/>
                <w:lang w:val="en-AU"/>
              </w:rPr>
              <w:t xml:space="preserve"> leaders</w:t>
            </w:r>
            <w:r w:rsidR="00FB3CC2" w:rsidRPr="00987177">
              <w:rPr>
                <w:rFonts w:ascii="Calibri" w:hAnsi="Calibri"/>
                <w:szCs w:val="22"/>
                <w:lang w:val="en-AU"/>
              </w:rPr>
              <w:t xml:space="preserve"> accessing the online system</w:t>
            </w:r>
            <w:r w:rsidRPr="00987177">
              <w:rPr>
                <w:rFonts w:ascii="Calibri" w:hAnsi="Calibri"/>
                <w:szCs w:val="22"/>
                <w:lang w:val="en-AU"/>
              </w:rPr>
              <w:t xml:space="preserve">. </w:t>
            </w:r>
          </w:p>
          <w:p w:rsidR="00CF5F00" w:rsidRPr="00CF5F00" w:rsidRDefault="00987177" w:rsidP="00093122">
            <w:pPr>
              <w:rPr>
                <w:rFonts w:ascii="Calibri" w:hAnsi="Calibri"/>
                <w:lang w:val="en-AU"/>
              </w:rPr>
            </w:pPr>
            <w:r w:rsidRPr="00987177">
              <w:rPr>
                <w:rFonts w:ascii="Calibri" w:hAnsi="Calibri"/>
                <w:szCs w:val="22"/>
                <w:lang w:val="en-AU"/>
              </w:rPr>
              <w:t xml:space="preserve">For users in excess of 80 contact ChildSafe for custom quote. </w:t>
            </w:r>
            <w:r w:rsidR="00CF5F00" w:rsidRPr="00987177">
              <w:rPr>
                <w:rFonts w:ascii="Calibri" w:hAnsi="Calibri"/>
                <w:szCs w:val="22"/>
                <w:lang w:val="en-AU"/>
              </w:rPr>
              <w:t xml:space="preserve">All prices are </w:t>
            </w:r>
            <w:r w:rsidR="00C5011B" w:rsidRPr="00987177">
              <w:rPr>
                <w:rFonts w:ascii="Calibri" w:hAnsi="Calibri"/>
                <w:i/>
                <w:szCs w:val="22"/>
                <w:lang w:val="en-AU"/>
              </w:rPr>
              <w:t>inc</w:t>
            </w:r>
            <w:r w:rsidR="00CF5F00" w:rsidRPr="00987177">
              <w:rPr>
                <w:rFonts w:ascii="Calibri" w:hAnsi="Calibri"/>
                <w:i/>
                <w:szCs w:val="22"/>
                <w:lang w:val="en-AU"/>
              </w:rPr>
              <w:t>lusive</w:t>
            </w:r>
            <w:r w:rsidR="00CF5F00" w:rsidRPr="00987177">
              <w:rPr>
                <w:rFonts w:ascii="Calibri" w:hAnsi="Calibri"/>
                <w:szCs w:val="22"/>
                <w:lang w:val="en-AU"/>
              </w:rPr>
              <w:t xml:space="preserve"> of GST.</w:t>
            </w:r>
          </w:p>
        </w:tc>
      </w:tr>
      <w:tr w:rsidR="00155DD0" w:rsidRPr="00E656AF" w:rsidTr="000A5160">
        <w:trPr>
          <w:trHeight w:val="1698"/>
        </w:trPr>
        <w:tc>
          <w:tcPr>
            <w:tcW w:w="5382" w:type="dxa"/>
            <w:tcBorders>
              <w:top w:val="single" w:sz="4" w:space="0" w:color="000000"/>
              <w:left w:val="single" w:sz="4" w:space="0" w:color="000000"/>
              <w:bottom w:val="single" w:sz="4" w:space="0" w:color="000000"/>
              <w:right w:val="nil"/>
            </w:tcBorders>
          </w:tcPr>
          <w:p w:rsidR="00155DD0" w:rsidRPr="006D191B" w:rsidRDefault="00DE0EA7" w:rsidP="00093122">
            <w:pPr>
              <w:rPr>
                <w:rFonts w:ascii="Calibri" w:hAnsi="Calibri"/>
                <w:b/>
                <w:lang w:val="en-AU"/>
              </w:rPr>
            </w:pPr>
            <w:r w:rsidRPr="006D191B">
              <w:rPr>
                <w:rFonts w:ascii="Calibri" w:hAnsi="Calibri"/>
                <w:b/>
                <w:lang w:val="en-AU"/>
              </w:rPr>
              <w:t>S</w:t>
            </w:r>
            <w:r w:rsidR="00155DD0" w:rsidRPr="006D191B">
              <w:rPr>
                <w:rFonts w:ascii="Calibri" w:hAnsi="Calibri"/>
                <w:b/>
                <w:lang w:val="en-AU"/>
              </w:rPr>
              <w:t>ubscription includes:</w:t>
            </w:r>
          </w:p>
          <w:p w:rsidR="00155DD0" w:rsidRPr="006D191B" w:rsidRDefault="00155DD0" w:rsidP="00155DD0">
            <w:pPr>
              <w:pStyle w:val="ListParagraph"/>
              <w:numPr>
                <w:ilvl w:val="0"/>
                <w:numId w:val="29"/>
              </w:numPr>
              <w:shd w:val="clear" w:color="auto" w:fill="FFFFFF"/>
              <w:rPr>
                <w:rFonts w:asciiTheme="minorHAnsi" w:hAnsiTheme="minorHAnsi" w:cstheme="minorHAnsi"/>
                <w:sz w:val="18"/>
                <w:szCs w:val="18"/>
                <w:lang w:val="en-AU"/>
              </w:rPr>
            </w:pPr>
            <w:r w:rsidRPr="006D191B">
              <w:rPr>
                <w:rFonts w:asciiTheme="minorHAnsi" w:hAnsiTheme="minorHAnsi" w:cstheme="minorHAnsi"/>
                <w:bCs/>
                <w:sz w:val="18"/>
                <w:szCs w:val="18"/>
              </w:rPr>
              <w:t xml:space="preserve">1 Face to Face </w:t>
            </w:r>
            <w:r w:rsidR="004A2B11" w:rsidRPr="006D191B">
              <w:rPr>
                <w:rFonts w:asciiTheme="minorHAnsi" w:hAnsiTheme="minorHAnsi" w:cstheme="minorHAnsi"/>
                <w:bCs/>
                <w:sz w:val="18"/>
                <w:szCs w:val="18"/>
              </w:rPr>
              <w:t>‘</w:t>
            </w:r>
            <w:r w:rsidRPr="006D191B">
              <w:rPr>
                <w:rFonts w:asciiTheme="minorHAnsi" w:hAnsiTheme="minorHAnsi" w:cstheme="minorHAnsi"/>
                <w:bCs/>
                <w:sz w:val="18"/>
                <w:szCs w:val="18"/>
              </w:rPr>
              <w:t xml:space="preserve">Culture </w:t>
            </w:r>
            <w:r w:rsidR="004A2B11" w:rsidRPr="006D191B">
              <w:rPr>
                <w:rFonts w:asciiTheme="minorHAnsi" w:hAnsiTheme="minorHAnsi" w:cstheme="minorHAnsi"/>
                <w:bCs/>
                <w:sz w:val="18"/>
                <w:szCs w:val="18"/>
              </w:rPr>
              <w:t>&amp;</w:t>
            </w:r>
            <w:r w:rsidRPr="006D191B">
              <w:rPr>
                <w:rFonts w:asciiTheme="minorHAnsi" w:hAnsiTheme="minorHAnsi" w:cstheme="minorHAnsi"/>
                <w:bCs/>
                <w:sz w:val="18"/>
                <w:szCs w:val="18"/>
              </w:rPr>
              <w:t xml:space="preserve"> Abuse</w:t>
            </w:r>
            <w:r w:rsidR="004A2B11" w:rsidRPr="006D191B">
              <w:rPr>
                <w:rFonts w:asciiTheme="minorHAnsi" w:hAnsiTheme="minorHAnsi" w:cstheme="minorHAnsi"/>
                <w:bCs/>
                <w:sz w:val="18"/>
                <w:szCs w:val="18"/>
              </w:rPr>
              <w:t>’</w:t>
            </w:r>
            <w:r w:rsidRPr="006D191B">
              <w:rPr>
                <w:rFonts w:asciiTheme="minorHAnsi" w:hAnsiTheme="minorHAnsi" w:cstheme="minorHAnsi"/>
                <w:bCs/>
                <w:sz w:val="18"/>
                <w:szCs w:val="18"/>
              </w:rPr>
              <w:t xml:space="preserve"> Training</w:t>
            </w:r>
            <w:r w:rsidR="00344D7A" w:rsidRPr="006D191B">
              <w:rPr>
                <w:rFonts w:asciiTheme="minorHAnsi" w:hAnsiTheme="minorHAnsi" w:cstheme="minorHAnsi"/>
                <w:bCs/>
                <w:sz w:val="18"/>
                <w:szCs w:val="18"/>
              </w:rPr>
              <w:t xml:space="preserve"> session @ 90</w:t>
            </w:r>
            <w:r w:rsidR="004A2B11" w:rsidRPr="006D191B">
              <w:rPr>
                <w:rFonts w:asciiTheme="minorHAnsi" w:hAnsiTheme="minorHAnsi" w:cstheme="minorHAnsi"/>
                <w:bCs/>
                <w:sz w:val="18"/>
                <w:szCs w:val="18"/>
              </w:rPr>
              <w:t>m</w:t>
            </w:r>
            <w:r w:rsidR="00344D7A" w:rsidRPr="006D191B">
              <w:rPr>
                <w:rFonts w:asciiTheme="minorHAnsi" w:hAnsiTheme="minorHAnsi" w:cstheme="minorHAnsi"/>
                <w:bCs/>
                <w:sz w:val="18"/>
                <w:szCs w:val="18"/>
              </w:rPr>
              <w:t>in</w:t>
            </w:r>
            <w:r w:rsidR="004A2B11" w:rsidRPr="006D191B">
              <w:rPr>
                <w:rFonts w:asciiTheme="minorHAnsi" w:hAnsiTheme="minorHAnsi" w:cstheme="minorHAnsi"/>
                <w:bCs/>
                <w:sz w:val="18"/>
                <w:szCs w:val="18"/>
              </w:rPr>
              <w:t>s</w:t>
            </w:r>
            <w:r w:rsidRPr="006D191B">
              <w:rPr>
                <w:rFonts w:asciiTheme="minorHAnsi" w:hAnsiTheme="minorHAnsi" w:cstheme="minorHAnsi"/>
                <w:bCs/>
                <w:sz w:val="18"/>
                <w:szCs w:val="18"/>
              </w:rPr>
              <w:t xml:space="preserve"> </w:t>
            </w:r>
          </w:p>
          <w:p w:rsidR="00155DD0" w:rsidRPr="006D191B" w:rsidRDefault="00344D7A" w:rsidP="00155DD0">
            <w:pPr>
              <w:pStyle w:val="ListParagraph"/>
              <w:numPr>
                <w:ilvl w:val="0"/>
                <w:numId w:val="29"/>
              </w:numPr>
              <w:shd w:val="clear" w:color="auto" w:fill="FFFFFF"/>
              <w:rPr>
                <w:rFonts w:asciiTheme="minorHAnsi" w:hAnsiTheme="minorHAnsi" w:cstheme="minorHAnsi"/>
                <w:sz w:val="18"/>
                <w:szCs w:val="18"/>
              </w:rPr>
            </w:pPr>
            <w:r w:rsidRPr="006D191B">
              <w:rPr>
                <w:rFonts w:asciiTheme="minorHAnsi" w:hAnsiTheme="minorHAnsi" w:cstheme="minorHAnsi"/>
                <w:bCs/>
                <w:sz w:val="18"/>
                <w:szCs w:val="18"/>
              </w:rPr>
              <w:t xml:space="preserve">1 Pack of </w:t>
            </w:r>
            <w:r w:rsidR="00155DD0" w:rsidRPr="006D191B">
              <w:rPr>
                <w:rFonts w:asciiTheme="minorHAnsi" w:hAnsiTheme="minorHAnsi" w:cstheme="minorHAnsi"/>
                <w:bCs/>
                <w:sz w:val="18"/>
                <w:szCs w:val="18"/>
              </w:rPr>
              <w:t>SP3 Guides</w:t>
            </w:r>
            <w:r w:rsidRPr="006D191B">
              <w:rPr>
                <w:rFonts w:asciiTheme="minorHAnsi" w:hAnsiTheme="minorHAnsi" w:cstheme="minorHAnsi"/>
                <w:bCs/>
                <w:sz w:val="18"/>
                <w:szCs w:val="18"/>
              </w:rPr>
              <w:t>,</w:t>
            </w:r>
            <w:r w:rsidR="00155DD0" w:rsidRPr="006D191B">
              <w:rPr>
                <w:rFonts w:asciiTheme="minorHAnsi" w:hAnsiTheme="minorHAnsi" w:cstheme="minorHAnsi"/>
                <w:bCs/>
                <w:sz w:val="18"/>
                <w:szCs w:val="18"/>
              </w:rPr>
              <w:t xml:space="preserve"> for all levels of leadership</w:t>
            </w:r>
          </w:p>
          <w:p w:rsidR="00155DD0" w:rsidRPr="006D191B" w:rsidRDefault="00344D7A" w:rsidP="00155DD0">
            <w:pPr>
              <w:pStyle w:val="ListParagraph"/>
              <w:numPr>
                <w:ilvl w:val="0"/>
                <w:numId w:val="29"/>
              </w:numPr>
              <w:shd w:val="clear" w:color="auto" w:fill="FFFFFF"/>
              <w:rPr>
                <w:rFonts w:asciiTheme="minorHAnsi" w:hAnsiTheme="minorHAnsi" w:cstheme="minorHAnsi"/>
                <w:sz w:val="18"/>
                <w:szCs w:val="18"/>
              </w:rPr>
            </w:pPr>
            <w:r w:rsidRPr="006D191B">
              <w:rPr>
                <w:rFonts w:asciiTheme="minorHAnsi" w:hAnsiTheme="minorHAnsi" w:cstheme="minorHAnsi"/>
                <w:bCs/>
                <w:sz w:val="18"/>
                <w:szCs w:val="18"/>
              </w:rPr>
              <w:t>A suite</w:t>
            </w:r>
            <w:r w:rsidR="00155DD0" w:rsidRPr="006D191B">
              <w:rPr>
                <w:rFonts w:asciiTheme="minorHAnsi" w:hAnsiTheme="minorHAnsi" w:cstheme="minorHAnsi"/>
                <w:bCs/>
                <w:sz w:val="18"/>
                <w:szCs w:val="18"/>
              </w:rPr>
              <w:t xml:space="preserve"> of </w:t>
            </w:r>
            <w:r w:rsidR="004A2B11" w:rsidRPr="006D191B">
              <w:rPr>
                <w:rFonts w:asciiTheme="minorHAnsi" w:hAnsiTheme="minorHAnsi" w:cstheme="minorHAnsi"/>
                <w:bCs/>
                <w:sz w:val="18"/>
                <w:szCs w:val="18"/>
              </w:rPr>
              <w:t>h</w:t>
            </w:r>
            <w:r w:rsidR="00155DD0" w:rsidRPr="006D191B">
              <w:rPr>
                <w:rFonts w:asciiTheme="minorHAnsi" w:hAnsiTheme="minorHAnsi" w:cstheme="minorHAnsi"/>
                <w:bCs/>
                <w:sz w:val="18"/>
                <w:szCs w:val="18"/>
              </w:rPr>
              <w:t xml:space="preserve">elpful </w:t>
            </w:r>
            <w:r w:rsidR="004A2B11" w:rsidRPr="006D191B">
              <w:rPr>
                <w:rFonts w:asciiTheme="minorHAnsi" w:hAnsiTheme="minorHAnsi" w:cstheme="minorHAnsi"/>
                <w:bCs/>
                <w:sz w:val="18"/>
                <w:szCs w:val="18"/>
              </w:rPr>
              <w:t>SP3 r</w:t>
            </w:r>
            <w:r w:rsidR="00155DD0" w:rsidRPr="006D191B">
              <w:rPr>
                <w:rFonts w:asciiTheme="minorHAnsi" w:hAnsiTheme="minorHAnsi" w:cstheme="minorHAnsi"/>
                <w:bCs/>
                <w:sz w:val="18"/>
                <w:szCs w:val="18"/>
              </w:rPr>
              <w:t>esources</w:t>
            </w:r>
          </w:p>
          <w:p w:rsidR="00155DD0" w:rsidRPr="006D191B" w:rsidRDefault="00155DD0" w:rsidP="00155DD0">
            <w:pPr>
              <w:pStyle w:val="ListParagraph"/>
              <w:numPr>
                <w:ilvl w:val="0"/>
                <w:numId w:val="29"/>
              </w:numPr>
              <w:shd w:val="clear" w:color="auto" w:fill="FFFFFF"/>
              <w:rPr>
                <w:rFonts w:asciiTheme="minorHAnsi" w:hAnsiTheme="minorHAnsi" w:cstheme="minorHAnsi"/>
                <w:sz w:val="18"/>
                <w:szCs w:val="18"/>
              </w:rPr>
            </w:pPr>
            <w:r w:rsidRPr="006D191B">
              <w:rPr>
                <w:rFonts w:asciiTheme="minorHAnsi" w:hAnsiTheme="minorHAnsi" w:cstheme="minorHAnsi"/>
                <w:bCs/>
                <w:sz w:val="18"/>
                <w:szCs w:val="18"/>
              </w:rPr>
              <w:t>Templates</w:t>
            </w:r>
            <w:r w:rsidR="004A2B11" w:rsidRPr="006D191B">
              <w:rPr>
                <w:rFonts w:asciiTheme="minorHAnsi" w:hAnsiTheme="minorHAnsi" w:cstheme="minorHAnsi"/>
                <w:bCs/>
                <w:sz w:val="18"/>
                <w:szCs w:val="18"/>
              </w:rPr>
              <w:t xml:space="preserve"> incl.</w:t>
            </w:r>
            <w:r w:rsidRPr="006D191B">
              <w:rPr>
                <w:rFonts w:asciiTheme="minorHAnsi" w:hAnsiTheme="minorHAnsi" w:cstheme="minorHAnsi"/>
                <w:bCs/>
                <w:sz w:val="18"/>
                <w:szCs w:val="18"/>
              </w:rPr>
              <w:t xml:space="preserve"> Child safety</w:t>
            </w:r>
            <w:r w:rsidR="004A2B11" w:rsidRPr="006D191B">
              <w:rPr>
                <w:rFonts w:asciiTheme="minorHAnsi" w:hAnsiTheme="minorHAnsi" w:cstheme="minorHAnsi"/>
                <w:bCs/>
                <w:sz w:val="18"/>
                <w:szCs w:val="18"/>
              </w:rPr>
              <w:t xml:space="preserve"> </w:t>
            </w:r>
            <w:r w:rsidRPr="006D191B">
              <w:rPr>
                <w:rFonts w:asciiTheme="minorHAnsi" w:hAnsiTheme="minorHAnsi" w:cstheme="minorHAnsi"/>
                <w:bCs/>
                <w:sz w:val="18"/>
                <w:szCs w:val="18"/>
              </w:rPr>
              <w:t>/</w:t>
            </w:r>
            <w:r w:rsidR="004A2B11" w:rsidRPr="006D191B">
              <w:rPr>
                <w:rFonts w:asciiTheme="minorHAnsi" w:hAnsiTheme="minorHAnsi" w:cstheme="minorHAnsi"/>
                <w:bCs/>
                <w:sz w:val="18"/>
                <w:szCs w:val="18"/>
              </w:rPr>
              <w:t xml:space="preserve"> </w:t>
            </w:r>
            <w:r w:rsidRPr="006D191B">
              <w:rPr>
                <w:rFonts w:asciiTheme="minorHAnsi" w:hAnsiTheme="minorHAnsi" w:cstheme="minorHAnsi"/>
                <w:bCs/>
                <w:sz w:val="18"/>
                <w:szCs w:val="18"/>
              </w:rPr>
              <w:t>Complaints</w:t>
            </w:r>
            <w:r w:rsidR="004A2B11" w:rsidRPr="006D191B">
              <w:rPr>
                <w:rFonts w:asciiTheme="minorHAnsi" w:hAnsiTheme="minorHAnsi" w:cstheme="minorHAnsi"/>
                <w:bCs/>
                <w:sz w:val="18"/>
                <w:szCs w:val="18"/>
              </w:rPr>
              <w:t xml:space="preserve"> / C</w:t>
            </w:r>
            <w:r w:rsidRPr="006D191B">
              <w:rPr>
                <w:rFonts w:asciiTheme="minorHAnsi" w:hAnsiTheme="minorHAnsi" w:cstheme="minorHAnsi"/>
                <w:bCs/>
                <w:sz w:val="18"/>
                <w:szCs w:val="18"/>
              </w:rPr>
              <w:t>ode</w:t>
            </w:r>
            <w:r w:rsidR="004A2B11" w:rsidRPr="006D191B">
              <w:rPr>
                <w:rFonts w:asciiTheme="minorHAnsi" w:hAnsiTheme="minorHAnsi" w:cstheme="minorHAnsi"/>
                <w:bCs/>
                <w:sz w:val="18"/>
                <w:szCs w:val="18"/>
              </w:rPr>
              <w:t xml:space="preserve"> </w:t>
            </w:r>
            <w:r w:rsidRPr="006D191B">
              <w:rPr>
                <w:rFonts w:asciiTheme="minorHAnsi" w:hAnsiTheme="minorHAnsi" w:cstheme="minorHAnsi"/>
                <w:bCs/>
                <w:sz w:val="18"/>
                <w:szCs w:val="18"/>
              </w:rPr>
              <w:t>of conduct</w:t>
            </w:r>
          </w:p>
          <w:p w:rsidR="00155DD0" w:rsidRPr="006D191B" w:rsidRDefault="00155DD0" w:rsidP="00155DD0">
            <w:pPr>
              <w:pStyle w:val="ListParagraph"/>
              <w:numPr>
                <w:ilvl w:val="0"/>
                <w:numId w:val="29"/>
              </w:numPr>
              <w:shd w:val="clear" w:color="auto" w:fill="FFFFFF"/>
              <w:rPr>
                <w:rFonts w:asciiTheme="minorHAnsi" w:hAnsiTheme="minorHAnsi" w:cstheme="minorHAnsi"/>
                <w:sz w:val="18"/>
                <w:szCs w:val="18"/>
              </w:rPr>
            </w:pPr>
            <w:r w:rsidRPr="006D191B">
              <w:rPr>
                <w:rFonts w:asciiTheme="minorHAnsi" w:hAnsiTheme="minorHAnsi" w:cstheme="minorHAnsi"/>
                <w:bCs/>
                <w:sz w:val="18"/>
                <w:szCs w:val="18"/>
              </w:rPr>
              <w:t>Logo: Use of our L</w:t>
            </w:r>
            <w:r w:rsidR="00DE0EA7" w:rsidRPr="006D191B">
              <w:rPr>
                <w:rFonts w:asciiTheme="minorHAnsi" w:hAnsiTheme="minorHAnsi" w:cstheme="minorHAnsi"/>
                <w:bCs/>
                <w:sz w:val="18"/>
                <w:szCs w:val="18"/>
              </w:rPr>
              <w:t>ogo</w:t>
            </w:r>
            <w:r w:rsidRPr="006D191B">
              <w:rPr>
                <w:rFonts w:asciiTheme="minorHAnsi" w:hAnsiTheme="minorHAnsi" w:cstheme="minorHAnsi"/>
                <w:bCs/>
                <w:sz w:val="18"/>
                <w:szCs w:val="18"/>
              </w:rPr>
              <w:t xml:space="preserve"> for added trust</w:t>
            </w:r>
          </w:p>
          <w:p w:rsidR="00155DD0" w:rsidRPr="006D191B" w:rsidRDefault="004A2B11" w:rsidP="004A2B11">
            <w:pPr>
              <w:pStyle w:val="ListParagraph"/>
              <w:numPr>
                <w:ilvl w:val="0"/>
                <w:numId w:val="29"/>
              </w:numPr>
              <w:shd w:val="clear" w:color="auto" w:fill="FFFFFF"/>
              <w:rPr>
                <w:rFonts w:ascii="Calibri" w:hAnsi="Calibri"/>
                <w:sz w:val="20"/>
                <w:lang w:val="en-AU"/>
              </w:rPr>
            </w:pPr>
            <w:r w:rsidRPr="006D191B">
              <w:rPr>
                <w:rFonts w:asciiTheme="minorHAnsi" w:hAnsiTheme="minorHAnsi" w:cstheme="minorHAnsi"/>
                <w:bCs/>
                <w:sz w:val="18"/>
                <w:szCs w:val="18"/>
              </w:rPr>
              <w:t>e</w:t>
            </w:r>
            <w:r w:rsidR="00155DD0" w:rsidRPr="006D191B">
              <w:rPr>
                <w:rFonts w:asciiTheme="minorHAnsi" w:hAnsiTheme="minorHAnsi" w:cstheme="minorHAnsi"/>
                <w:bCs/>
                <w:sz w:val="18"/>
                <w:szCs w:val="18"/>
              </w:rPr>
              <w:t>-News: to keep you up to date</w:t>
            </w:r>
          </w:p>
        </w:tc>
        <w:tc>
          <w:tcPr>
            <w:tcW w:w="5386" w:type="dxa"/>
            <w:gridSpan w:val="2"/>
            <w:tcBorders>
              <w:top w:val="nil"/>
              <w:left w:val="nil"/>
              <w:bottom w:val="single" w:sz="4" w:space="0" w:color="000000"/>
              <w:right w:val="single" w:sz="4" w:space="0" w:color="000000"/>
            </w:tcBorders>
          </w:tcPr>
          <w:p w:rsidR="00D06062" w:rsidRPr="006D191B" w:rsidRDefault="00D06062" w:rsidP="00D06062">
            <w:pPr>
              <w:shd w:val="clear" w:color="auto" w:fill="FFFFFF"/>
              <w:rPr>
                <w:rFonts w:asciiTheme="minorHAnsi" w:hAnsiTheme="minorHAnsi" w:cstheme="minorHAnsi"/>
                <w:sz w:val="18"/>
                <w:szCs w:val="18"/>
              </w:rPr>
            </w:pPr>
          </w:p>
          <w:p w:rsidR="00D06062" w:rsidRPr="006D191B" w:rsidRDefault="00D06062" w:rsidP="004A2B11">
            <w:pPr>
              <w:pStyle w:val="ListParagraph"/>
              <w:numPr>
                <w:ilvl w:val="0"/>
                <w:numId w:val="29"/>
              </w:numPr>
              <w:shd w:val="clear" w:color="auto" w:fill="FFFFFF"/>
              <w:ind w:left="465" w:hanging="146"/>
              <w:rPr>
                <w:rFonts w:asciiTheme="minorHAnsi" w:hAnsiTheme="minorHAnsi" w:cstheme="minorHAnsi"/>
                <w:i/>
                <w:sz w:val="18"/>
                <w:szCs w:val="18"/>
              </w:rPr>
            </w:pPr>
            <w:r w:rsidRPr="006D191B">
              <w:rPr>
                <w:rFonts w:asciiTheme="minorHAnsi" w:hAnsiTheme="minorHAnsi" w:cstheme="minorHAnsi"/>
                <w:bCs/>
                <w:sz w:val="18"/>
                <w:szCs w:val="18"/>
              </w:rPr>
              <w:t>1 Club consultancy</w:t>
            </w:r>
            <w:r w:rsidR="004A2B11" w:rsidRPr="006D191B">
              <w:rPr>
                <w:rFonts w:asciiTheme="minorHAnsi" w:hAnsiTheme="minorHAnsi" w:cstheme="minorHAnsi"/>
                <w:bCs/>
                <w:sz w:val="18"/>
                <w:szCs w:val="18"/>
              </w:rPr>
              <w:t xml:space="preserve"> o</w:t>
            </w:r>
            <w:r w:rsidRPr="006D191B">
              <w:rPr>
                <w:rFonts w:asciiTheme="minorHAnsi" w:hAnsiTheme="minorHAnsi" w:cstheme="minorHAnsi"/>
                <w:bCs/>
                <w:sz w:val="18"/>
                <w:szCs w:val="18"/>
              </w:rPr>
              <w:t xml:space="preserve">n the 10 </w:t>
            </w:r>
            <w:r w:rsidR="004A2B11" w:rsidRPr="006D191B">
              <w:rPr>
                <w:rFonts w:asciiTheme="minorHAnsi" w:hAnsiTheme="minorHAnsi" w:cstheme="minorHAnsi"/>
                <w:bCs/>
                <w:sz w:val="18"/>
                <w:szCs w:val="18"/>
              </w:rPr>
              <w:t xml:space="preserve">National </w:t>
            </w:r>
            <w:r w:rsidRPr="006D191B">
              <w:rPr>
                <w:rFonts w:asciiTheme="minorHAnsi" w:hAnsiTheme="minorHAnsi" w:cstheme="minorHAnsi"/>
                <w:bCs/>
                <w:sz w:val="18"/>
                <w:szCs w:val="18"/>
              </w:rPr>
              <w:t>Child Safety Standards</w:t>
            </w:r>
          </w:p>
          <w:p w:rsidR="00D06062" w:rsidRPr="006D191B" w:rsidRDefault="00D06062" w:rsidP="004A2B11">
            <w:pPr>
              <w:pStyle w:val="ListParagraph"/>
              <w:numPr>
                <w:ilvl w:val="0"/>
                <w:numId w:val="29"/>
              </w:numPr>
              <w:shd w:val="clear" w:color="auto" w:fill="FFFFFF"/>
              <w:ind w:left="465" w:hanging="146"/>
              <w:rPr>
                <w:rFonts w:asciiTheme="minorHAnsi" w:hAnsiTheme="minorHAnsi" w:cstheme="minorHAnsi"/>
                <w:sz w:val="18"/>
                <w:szCs w:val="18"/>
              </w:rPr>
            </w:pPr>
            <w:r w:rsidRPr="006D191B">
              <w:rPr>
                <w:rFonts w:asciiTheme="minorHAnsi" w:hAnsiTheme="minorHAnsi" w:cstheme="minorHAnsi"/>
                <w:bCs/>
                <w:sz w:val="18"/>
                <w:szCs w:val="18"/>
              </w:rPr>
              <w:t xml:space="preserve">Access to </w:t>
            </w:r>
            <w:r w:rsidR="004A2B11" w:rsidRPr="006D191B">
              <w:rPr>
                <w:rFonts w:asciiTheme="minorHAnsi" w:hAnsiTheme="minorHAnsi" w:cstheme="minorHAnsi"/>
                <w:bCs/>
                <w:sz w:val="18"/>
                <w:szCs w:val="18"/>
              </w:rPr>
              <w:t>a</w:t>
            </w:r>
            <w:r w:rsidRPr="006D191B">
              <w:rPr>
                <w:rFonts w:asciiTheme="minorHAnsi" w:hAnsiTheme="minorHAnsi" w:cstheme="minorHAnsi"/>
                <w:bCs/>
                <w:sz w:val="18"/>
                <w:szCs w:val="18"/>
              </w:rPr>
              <w:t xml:space="preserve"> </w:t>
            </w:r>
            <w:r w:rsidR="00882A42">
              <w:rPr>
                <w:rFonts w:asciiTheme="minorHAnsi" w:hAnsiTheme="minorHAnsi" w:cstheme="minorHAnsi"/>
                <w:bCs/>
                <w:sz w:val="18"/>
                <w:szCs w:val="18"/>
              </w:rPr>
              <w:t>s</w:t>
            </w:r>
            <w:r w:rsidRPr="006D191B">
              <w:rPr>
                <w:rFonts w:asciiTheme="minorHAnsi" w:hAnsiTheme="minorHAnsi" w:cstheme="minorHAnsi"/>
                <w:bCs/>
                <w:sz w:val="18"/>
                <w:szCs w:val="18"/>
              </w:rPr>
              <w:t>elf</w:t>
            </w:r>
            <w:r w:rsidR="00882A42">
              <w:rPr>
                <w:rFonts w:asciiTheme="minorHAnsi" w:hAnsiTheme="minorHAnsi" w:cstheme="minorHAnsi"/>
                <w:bCs/>
                <w:sz w:val="18"/>
                <w:szCs w:val="18"/>
              </w:rPr>
              <w:t>-a</w:t>
            </w:r>
            <w:r w:rsidRPr="006D191B">
              <w:rPr>
                <w:rFonts w:asciiTheme="minorHAnsi" w:hAnsiTheme="minorHAnsi" w:cstheme="minorHAnsi"/>
                <w:bCs/>
                <w:sz w:val="18"/>
                <w:szCs w:val="18"/>
              </w:rPr>
              <w:t xml:space="preserve">udit </w:t>
            </w:r>
            <w:r w:rsidR="00882A42">
              <w:rPr>
                <w:rFonts w:asciiTheme="minorHAnsi" w:hAnsiTheme="minorHAnsi" w:cstheme="minorHAnsi"/>
                <w:bCs/>
                <w:sz w:val="18"/>
                <w:szCs w:val="18"/>
              </w:rPr>
              <w:t>t</w:t>
            </w:r>
            <w:r w:rsidRPr="006D191B">
              <w:rPr>
                <w:rFonts w:asciiTheme="minorHAnsi" w:hAnsiTheme="minorHAnsi" w:cstheme="minorHAnsi"/>
                <w:bCs/>
                <w:sz w:val="18"/>
                <w:szCs w:val="18"/>
              </w:rPr>
              <w:t>ool: (On the 10 National Child Safety Standards)</w:t>
            </w:r>
          </w:p>
          <w:p w:rsidR="00155DD0" w:rsidRPr="006D191B" w:rsidRDefault="00D06062" w:rsidP="004A2B11">
            <w:pPr>
              <w:pStyle w:val="ListParagraph"/>
              <w:numPr>
                <w:ilvl w:val="0"/>
                <w:numId w:val="29"/>
              </w:numPr>
              <w:shd w:val="clear" w:color="auto" w:fill="FFFFFF"/>
              <w:ind w:left="465" w:hanging="146"/>
              <w:rPr>
                <w:rFonts w:ascii="Calibri" w:hAnsi="Calibri"/>
                <w:sz w:val="18"/>
                <w:szCs w:val="18"/>
                <w:lang w:val="en-AU"/>
              </w:rPr>
            </w:pPr>
            <w:r w:rsidRPr="006D191B">
              <w:rPr>
                <w:rFonts w:asciiTheme="minorHAnsi" w:hAnsiTheme="minorHAnsi" w:cstheme="minorHAnsi"/>
                <w:bCs/>
                <w:sz w:val="18"/>
                <w:szCs w:val="18"/>
              </w:rPr>
              <w:t xml:space="preserve">Social Media </w:t>
            </w:r>
            <w:r w:rsidR="00882A42">
              <w:rPr>
                <w:rFonts w:asciiTheme="minorHAnsi" w:hAnsiTheme="minorHAnsi" w:cstheme="minorHAnsi"/>
                <w:bCs/>
                <w:sz w:val="18"/>
                <w:szCs w:val="18"/>
              </w:rPr>
              <w:t>p</w:t>
            </w:r>
            <w:r w:rsidRPr="006D191B">
              <w:rPr>
                <w:rFonts w:asciiTheme="minorHAnsi" w:hAnsiTheme="minorHAnsi" w:cstheme="minorHAnsi"/>
                <w:bCs/>
                <w:sz w:val="18"/>
                <w:szCs w:val="18"/>
              </w:rPr>
              <w:t xml:space="preserve">romotion: </w:t>
            </w:r>
            <w:r w:rsidR="004A2B11" w:rsidRPr="006D191B">
              <w:rPr>
                <w:rFonts w:asciiTheme="minorHAnsi" w:hAnsiTheme="minorHAnsi" w:cstheme="minorHAnsi"/>
                <w:bCs/>
                <w:sz w:val="18"/>
                <w:szCs w:val="18"/>
              </w:rPr>
              <w:t>incl.</w:t>
            </w:r>
            <w:r w:rsidRPr="006D191B">
              <w:rPr>
                <w:rFonts w:asciiTheme="minorHAnsi" w:hAnsiTheme="minorHAnsi" w:cstheme="minorHAnsi"/>
                <w:bCs/>
                <w:sz w:val="18"/>
                <w:szCs w:val="18"/>
              </w:rPr>
              <w:t xml:space="preserve"> </w:t>
            </w:r>
            <w:r w:rsidR="006D191B" w:rsidRPr="006D191B">
              <w:rPr>
                <w:rFonts w:asciiTheme="minorHAnsi" w:hAnsiTheme="minorHAnsi" w:cstheme="minorHAnsi"/>
                <w:bCs/>
                <w:sz w:val="18"/>
                <w:szCs w:val="18"/>
              </w:rPr>
              <w:t xml:space="preserve">a </w:t>
            </w:r>
            <w:r w:rsidRPr="006D191B">
              <w:rPr>
                <w:rFonts w:asciiTheme="minorHAnsi" w:hAnsiTheme="minorHAnsi" w:cstheme="minorHAnsi"/>
                <w:bCs/>
                <w:sz w:val="18"/>
                <w:szCs w:val="18"/>
              </w:rPr>
              <w:t xml:space="preserve">welcome to the ChildSafe </w:t>
            </w:r>
            <w:r w:rsidR="00882A42">
              <w:rPr>
                <w:rFonts w:asciiTheme="minorHAnsi" w:hAnsiTheme="minorHAnsi" w:cstheme="minorHAnsi"/>
                <w:bCs/>
                <w:sz w:val="18"/>
                <w:szCs w:val="18"/>
              </w:rPr>
              <w:t>m</w:t>
            </w:r>
            <w:r w:rsidRPr="006D191B">
              <w:rPr>
                <w:rFonts w:asciiTheme="minorHAnsi" w:hAnsiTheme="minorHAnsi" w:cstheme="minorHAnsi"/>
                <w:bCs/>
                <w:sz w:val="18"/>
                <w:szCs w:val="18"/>
              </w:rPr>
              <w:t>ovement via Facebook</w:t>
            </w:r>
            <w:r w:rsidR="004A2B11" w:rsidRPr="006D191B">
              <w:rPr>
                <w:rFonts w:asciiTheme="minorHAnsi" w:hAnsiTheme="minorHAnsi" w:cstheme="minorHAnsi"/>
                <w:bCs/>
                <w:sz w:val="18"/>
                <w:szCs w:val="18"/>
              </w:rPr>
              <w:t xml:space="preserve"> &amp; </w:t>
            </w:r>
            <w:r w:rsidR="00DE0EA7" w:rsidRPr="006D191B">
              <w:rPr>
                <w:rFonts w:asciiTheme="minorHAnsi" w:hAnsiTheme="minorHAnsi" w:cstheme="minorHAnsi"/>
                <w:bCs/>
                <w:sz w:val="18"/>
                <w:szCs w:val="18"/>
              </w:rPr>
              <w:t>Instagram</w:t>
            </w:r>
            <w:r w:rsidRPr="006D191B">
              <w:rPr>
                <w:rFonts w:ascii="Calibri" w:hAnsi="Calibri"/>
                <w:sz w:val="18"/>
                <w:szCs w:val="18"/>
                <w:lang w:val="en-AU"/>
              </w:rPr>
              <w:t xml:space="preserve">                                                                             </w:t>
            </w:r>
          </w:p>
        </w:tc>
      </w:tr>
    </w:tbl>
    <w:p w:rsidR="00093122" w:rsidRPr="004C1301" w:rsidRDefault="00093122" w:rsidP="00093122">
      <w:pPr>
        <w:pStyle w:val="ColorfulGrid-Accent31"/>
        <w:pBdr>
          <w:bottom w:val="none" w:sz="0" w:space="0" w:color="auto"/>
        </w:pBdr>
        <w:rPr>
          <w:rFonts w:ascii="Calibri" w:hAnsi="Calibri"/>
          <w:color w:val="E36C0A"/>
          <w:lang w:val="en-AU"/>
        </w:rPr>
      </w:pPr>
      <w:r w:rsidRPr="004C1301">
        <w:rPr>
          <w:rFonts w:ascii="Calibri" w:hAnsi="Calibri"/>
          <w:color w:val="E36C0A"/>
          <w:lang w:val="en-AU"/>
        </w:rPr>
        <w:t>Agreement</w:t>
      </w:r>
    </w:p>
    <w:p w:rsidR="00093122" w:rsidRPr="001B4ECE" w:rsidRDefault="00093122" w:rsidP="001B4ECE">
      <w:pPr>
        <w:pStyle w:val="Heading9"/>
        <w:spacing w:after="120" w:line="276" w:lineRule="auto"/>
        <w:rPr>
          <w:rFonts w:ascii="Calibri" w:hAnsi="Calibri"/>
          <w:color w:val="auto"/>
          <w:sz w:val="22"/>
          <w:lang w:val="en-AU"/>
        </w:rPr>
      </w:pPr>
      <w:r w:rsidRPr="00FF789F">
        <w:rPr>
          <w:rStyle w:val="PlainTable52"/>
          <w:rFonts w:ascii="Calibri" w:hAnsi="Calibri"/>
          <w:smallCaps w:val="0"/>
          <w:color w:val="auto"/>
          <w:sz w:val="22"/>
          <w:u w:val="none"/>
          <w:lang w:val="en-AU"/>
        </w:rPr>
        <w:t>By signing this agreement, you acknowledge liability for Chi</w:t>
      </w:r>
      <w:r>
        <w:rPr>
          <w:rStyle w:val="PlainTable52"/>
          <w:rFonts w:ascii="Calibri" w:hAnsi="Calibri"/>
          <w:smallCaps w:val="0"/>
          <w:color w:val="auto"/>
          <w:sz w:val="22"/>
          <w:u w:val="none"/>
          <w:lang w:val="en-AU"/>
        </w:rPr>
        <w:t xml:space="preserve">ldSafe annual subscription fees, </w:t>
      </w:r>
      <w:r>
        <w:rPr>
          <w:rFonts w:ascii="Calibri" w:hAnsi="Calibri"/>
          <w:color w:val="auto"/>
          <w:sz w:val="22"/>
          <w:lang w:val="en-AU"/>
        </w:rPr>
        <w:t>and</w:t>
      </w:r>
      <w:r w:rsidRPr="00FF789F">
        <w:rPr>
          <w:rFonts w:ascii="Calibri" w:hAnsi="Calibri"/>
          <w:color w:val="auto"/>
          <w:sz w:val="22"/>
          <w:lang w:val="en-AU"/>
        </w:rPr>
        <w:t xml:space="preserve"> enter into a subscription agreement with ChildSafe Limited, according to the</w:t>
      </w:r>
      <w:r w:rsidRPr="00FF789F">
        <w:rPr>
          <w:rFonts w:ascii="Calibri" w:hAnsi="Calibri"/>
          <w:b/>
          <w:color w:val="auto"/>
          <w:sz w:val="22"/>
          <w:lang w:val="en-AU"/>
        </w:rPr>
        <w:t xml:space="preserve"> Terms and Conditions </w:t>
      </w:r>
      <w:r>
        <w:rPr>
          <w:rFonts w:ascii="Calibri" w:hAnsi="Calibri"/>
          <w:color w:val="auto"/>
          <w:sz w:val="22"/>
          <w:lang w:val="en-AU"/>
        </w:rPr>
        <w:t>that follow.</w:t>
      </w:r>
      <w:r w:rsidR="001B4ECE">
        <w:rPr>
          <w:rFonts w:ascii="Calibri" w:hAnsi="Calibri"/>
          <w:color w:val="auto"/>
          <w:sz w:val="22"/>
          <w:lang w:val="en-AU"/>
        </w:rPr>
        <w:t xml:space="preserve"> </w:t>
      </w:r>
      <w:r w:rsidRPr="001B4ECE">
        <w:rPr>
          <w:rFonts w:ascii="Calibri" w:hAnsi="Calibri"/>
          <w:color w:val="auto"/>
          <w:sz w:val="22"/>
          <w:lang w:val="en-AU"/>
        </w:rPr>
        <w:t>Please complete the fields on this page, sign and return to the address options in the page footer</w:t>
      </w:r>
      <w:r w:rsidR="001B4ECE" w:rsidRPr="001B4ECE">
        <w:rPr>
          <w:rFonts w:ascii="Calibri" w:hAnsi="Calibri"/>
          <w:color w:val="auto"/>
          <w:sz w:val="22"/>
          <w:lang w:val="en-AU"/>
        </w:rPr>
        <w:t>, or your local ChildSafe representative.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4416"/>
      </w:tblGrid>
      <w:tr w:rsidR="00D06062" w:rsidRPr="004C1301" w:rsidTr="009F35D2">
        <w:trPr>
          <w:trHeight w:val="454"/>
        </w:trPr>
        <w:tc>
          <w:tcPr>
            <w:tcW w:w="6374" w:type="dxa"/>
          </w:tcPr>
          <w:p w:rsidR="00D06062" w:rsidRPr="004C1301" w:rsidRDefault="00D06062" w:rsidP="00093122">
            <w:pPr>
              <w:rPr>
                <w:rFonts w:ascii="Calibri" w:hAnsi="Calibri"/>
                <w:lang w:val="en-AU"/>
              </w:rPr>
            </w:pPr>
            <w:r w:rsidRPr="00157C18">
              <w:rPr>
                <w:rFonts w:ascii="Calibri" w:hAnsi="Calibri"/>
                <w:b/>
                <w:lang w:val="en-AU"/>
              </w:rPr>
              <w:t>Signature</w:t>
            </w:r>
            <w:r w:rsidRPr="004C1301">
              <w:rPr>
                <w:rFonts w:ascii="Calibri" w:hAnsi="Calibri"/>
                <w:lang w:val="en-AU"/>
              </w:rPr>
              <w:t xml:space="preserve">: </w:t>
            </w:r>
          </w:p>
          <w:p w:rsidR="00D06062" w:rsidRPr="004C1301" w:rsidRDefault="00D06062" w:rsidP="00093122">
            <w:pPr>
              <w:rPr>
                <w:rFonts w:ascii="Calibri" w:hAnsi="Calibri"/>
                <w:lang w:val="en-AU"/>
              </w:rPr>
            </w:pPr>
            <w:r w:rsidRPr="004C1301">
              <w:rPr>
                <w:rFonts w:ascii="Calibri" w:hAnsi="Calibri"/>
                <w:lang w:val="en-AU"/>
              </w:rPr>
              <w:tab/>
            </w:r>
            <w:r w:rsidRPr="004C1301">
              <w:rPr>
                <w:rFonts w:ascii="Calibri" w:hAnsi="Calibri"/>
                <w:lang w:val="en-AU"/>
              </w:rPr>
              <w:tab/>
            </w:r>
            <w:r w:rsidRPr="004C1301">
              <w:rPr>
                <w:rFonts w:ascii="Calibri" w:hAnsi="Calibri"/>
                <w:lang w:val="en-AU"/>
              </w:rPr>
              <w:tab/>
            </w:r>
            <w:r w:rsidRPr="004C1301">
              <w:rPr>
                <w:rFonts w:ascii="Calibri" w:hAnsi="Calibri"/>
                <w:lang w:val="en-AU"/>
              </w:rPr>
              <w:tab/>
            </w:r>
          </w:p>
          <w:p w:rsidR="00D06062" w:rsidRDefault="00D06062" w:rsidP="00D06062">
            <w:pPr>
              <w:rPr>
                <w:rFonts w:ascii="Calibri" w:hAnsi="Calibri"/>
                <w:lang w:val="en-AU"/>
              </w:rPr>
            </w:pPr>
            <w:r w:rsidRPr="00157C18">
              <w:rPr>
                <w:rFonts w:ascii="Calibri" w:hAnsi="Calibri"/>
                <w:b/>
                <w:lang w:val="en-AU"/>
              </w:rPr>
              <w:t>Name</w:t>
            </w:r>
            <w:r w:rsidRPr="004C1301">
              <w:rPr>
                <w:rFonts w:ascii="Calibri" w:hAnsi="Calibri"/>
                <w:lang w:val="en-AU"/>
              </w:rPr>
              <w:t xml:space="preserve">: </w:t>
            </w:r>
          </w:p>
          <w:p w:rsidR="00CF5F00" w:rsidRPr="004C1301" w:rsidRDefault="00CF5F00" w:rsidP="00D06062">
            <w:pPr>
              <w:rPr>
                <w:rFonts w:ascii="Calibri" w:hAnsi="Calibri"/>
                <w:lang w:val="en-AU"/>
              </w:rPr>
            </w:pPr>
          </w:p>
        </w:tc>
        <w:tc>
          <w:tcPr>
            <w:tcW w:w="4416" w:type="dxa"/>
          </w:tcPr>
          <w:p w:rsidR="00D06062" w:rsidRPr="00157C18" w:rsidRDefault="00D06062" w:rsidP="00093122">
            <w:pPr>
              <w:rPr>
                <w:rFonts w:ascii="Calibri" w:hAnsi="Calibri"/>
                <w:b/>
                <w:lang w:val="en-AU"/>
              </w:rPr>
            </w:pPr>
            <w:r>
              <w:rPr>
                <w:rFonts w:ascii="Calibri" w:hAnsi="Calibri"/>
                <w:b/>
                <w:lang w:val="en-AU"/>
              </w:rPr>
              <w:t>Date:</w:t>
            </w:r>
          </w:p>
        </w:tc>
      </w:tr>
    </w:tbl>
    <w:p w:rsidR="00093122" w:rsidRPr="0011474E" w:rsidRDefault="00093122" w:rsidP="0011474E">
      <w:pPr>
        <w:rPr>
          <w:rFonts w:ascii="Calibri" w:hAnsi="Calibri"/>
          <w:sz w:val="16"/>
          <w:szCs w:val="16"/>
          <w:lang w:val="en-AU"/>
        </w:rPr>
      </w:pPr>
    </w:p>
    <w:p w:rsidR="00093122" w:rsidRPr="0011474E" w:rsidRDefault="00093122" w:rsidP="0011474E">
      <w:pPr>
        <w:rPr>
          <w:rFonts w:ascii="Calibri" w:hAnsi="Calibri"/>
          <w:sz w:val="16"/>
          <w:szCs w:val="16"/>
          <w:lang w:val="en-AU"/>
        </w:rPr>
        <w:sectPr w:rsidR="00093122" w:rsidRPr="0011474E" w:rsidSect="00093122">
          <w:footerReference w:type="default" r:id="rId9"/>
          <w:headerReference w:type="first" r:id="rId10"/>
          <w:footerReference w:type="first" r:id="rId11"/>
          <w:pgSz w:w="12240" w:h="15840"/>
          <w:pgMar w:top="1117" w:right="720" w:bottom="720" w:left="720" w:header="720" w:footer="720" w:gutter="0"/>
          <w:paperSrc w:first="2" w:other="2"/>
          <w:pgNumType w:start="1"/>
          <w:cols w:space="720"/>
          <w:formProt w:val="0"/>
          <w:noEndnote/>
          <w:titlePg/>
          <w:docGrid w:linePitch="299"/>
        </w:sectPr>
      </w:pPr>
    </w:p>
    <w:p w:rsidR="00093122" w:rsidRPr="009F35D2" w:rsidRDefault="00093122" w:rsidP="00093122">
      <w:pPr>
        <w:spacing w:before="120" w:after="120"/>
        <w:rPr>
          <w:rFonts w:ascii="Calibri" w:hAnsi="Calibri"/>
          <w:b/>
          <w:bCs/>
          <w:i/>
          <w:iCs/>
          <w:color w:val="E36C0A"/>
          <w:sz w:val="24"/>
          <w:szCs w:val="24"/>
          <w:lang w:val="en-AU" w:eastAsia="x-none"/>
        </w:rPr>
      </w:pPr>
      <w:r w:rsidRPr="009F35D2">
        <w:rPr>
          <w:rFonts w:ascii="Calibri" w:hAnsi="Calibri"/>
          <w:b/>
          <w:bCs/>
          <w:i/>
          <w:iCs/>
          <w:color w:val="E36C0A"/>
          <w:sz w:val="24"/>
          <w:szCs w:val="24"/>
          <w:lang w:val="en-AU" w:eastAsia="x-none"/>
        </w:rPr>
        <w:lastRenderedPageBreak/>
        <w:t>Package Types, their Details and Terms and Conditions.</w:t>
      </w:r>
    </w:p>
    <w:p w:rsidR="00093122" w:rsidRPr="009F35D2" w:rsidRDefault="00093122" w:rsidP="00093122">
      <w:pPr>
        <w:rPr>
          <w:rFonts w:ascii="Calibri" w:hAnsi="Calibri"/>
          <w:szCs w:val="22"/>
          <w:lang w:val="en-AU"/>
        </w:rPr>
      </w:pPr>
      <w:r w:rsidRPr="009F35D2">
        <w:rPr>
          <w:rFonts w:ascii="Calibri" w:hAnsi="Calibri"/>
          <w:szCs w:val="22"/>
          <w:lang w:val="en-AU"/>
        </w:rPr>
        <w:t>SMO is an abbreviation for ChildSafe’s Safety Management Online System.</w:t>
      </w:r>
    </w:p>
    <w:p w:rsidR="00093122" w:rsidRPr="009F35D2" w:rsidRDefault="00093122" w:rsidP="00093122">
      <w:pPr>
        <w:rPr>
          <w:rFonts w:ascii="Calibri" w:hAnsi="Calibri"/>
          <w:szCs w:val="22"/>
          <w:lang w:val="en-AU"/>
        </w:rPr>
      </w:pPr>
      <w:r w:rsidRPr="009F35D2">
        <w:rPr>
          <w:rFonts w:ascii="Calibri" w:hAnsi="Calibri"/>
          <w:szCs w:val="22"/>
          <w:lang w:val="en-AU"/>
        </w:rPr>
        <w:t>ChildSafe SP3 is an abbreviation for ChildSafe Safety Management System.</w:t>
      </w:r>
    </w:p>
    <w:p w:rsidR="00093122" w:rsidRPr="009F35D2" w:rsidRDefault="00093122" w:rsidP="00093122">
      <w:pPr>
        <w:rPr>
          <w:rFonts w:ascii="Calibri" w:hAnsi="Calibri"/>
          <w:szCs w:val="22"/>
          <w:lang w:val="en-AU"/>
        </w:rPr>
      </w:pPr>
    </w:p>
    <w:p w:rsidR="00093122" w:rsidRPr="009F35D2" w:rsidRDefault="00093122" w:rsidP="00093122">
      <w:pPr>
        <w:rPr>
          <w:rStyle w:val="PlainTable51"/>
          <w:rFonts w:ascii="Calibri" w:hAnsi="Calibri"/>
          <w:smallCaps w:val="0"/>
          <w:color w:val="E36C0A"/>
          <w:sz w:val="24"/>
          <w:szCs w:val="24"/>
          <w:u w:val="none"/>
          <w:lang w:val="en-AU"/>
        </w:rPr>
      </w:pPr>
      <w:r w:rsidRPr="009F35D2">
        <w:rPr>
          <w:rStyle w:val="PlainTable51"/>
          <w:rFonts w:ascii="Calibri" w:hAnsi="Calibri"/>
          <w:color w:val="E36C0A"/>
          <w:sz w:val="24"/>
          <w:szCs w:val="24"/>
          <w:lang w:val="en-AU"/>
        </w:rPr>
        <w:t xml:space="preserve">A. </w:t>
      </w:r>
      <w:r w:rsidRPr="009F35D2">
        <w:rPr>
          <w:rStyle w:val="PlainTable51"/>
          <w:rFonts w:ascii="Calibri" w:hAnsi="Calibri"/>
          <w:smallCaps w:val="0"/>
          <w:color w:val="E36C0A"/>
          <w:sz w:val="24"/>
          <w:szCs w:val="24"/>
          <w:lang w:val="en-AU"/>
        </w:rPr>
        <w:t xml:space="preserve">Invoicing Arrangements for </w:t>
      </w:r>
      <w:r w:rsidR="00FB3CC2" w:rsidRPr="009F35D2">
        <w:rPr>
          <w:rStyle w:val="PlainTable51"/>
          <w:rFonts w:ascii="Calibri" w:hAnsi="Calibri"/>
          <w:smallCaps w:val="0"/>
          <w:color w:val="E36C0A"/>
          <w:sz w:val="24"/>
          <w:szCs w:val="24"/>
          <w:lang w:val="en-AU"/>
        </w:rPr>
        <w:t xml:space="preserve">‘Sport’ </w:t>
      </w:r>
      <w:r w:rsidRPr="009F35D2">
        <w:rPr>
          <w:rStyle w:val="PlainTable51"/>
          <w:rFonts w:ascii="Calibri" w:hAnsi="Calibri"/>
          <w:smallCaps w:val="0"/>
          <w:color w:val="E36C0A"/>
          <w:sz w:val="24"/>
          <w:szCs w:val="24"/>
          <w:lang w:val="en-AU"/>
        </w:rPr>
        <w:t>Package</w:t>
      </w:r>
    </w:p>
    <w:p w:rsidR="00093122" w:rsidRPr="009F35D2" w:rsidRDefault="00093122" w:rsidP="00093122">
      <w:pPr>
        <w:numPr>
          <w:ilvl w:val="0"/>
          <w:numId w:val="14"/>
        </w:numPr>
        <w:rPr>
          <w:rFonts w:ascii="Calibri" w:hAnsi="Calibri"/>
          <w:szCs w:val="22"/>
          <w:lang w:val="en-AU"/>
        </w:rPr>
      </w:pPr>
      <w:r w:rsidRPr="009F35D2">
        <w:rPr>
          <w:rFonts w:ascii="Calibri" w:hAnsi="Calibri"/>
          <w:szCs w:val="22"/>
          <w:lang w:val="en-AU"/>
        </w:rPr>
        <w:t xml:space="preserve">Upon receipt of the </w:t>
      </w:r>
      <w:r w:rsidR="00980877" w:rsidRPr="009F35D2">
        <w:rPr>
          <w:rFonts w:ascii="Calibri" w:hAnsi="Calibri"/>
          <w:szCs w:val="22"/>
          <w:lang w:val="en-AU"/>
        </w:rPr>
        <w:t xml:space="preserve">authorised </w:t>
      </w:r>
      <w:r w:rsidRPr="009F35D2">
        <w:rPr>
          <w:rFonts w:ascii="Calibri" w:hAnsi="Calibri"/>
          <w:szCs w:val="22"/>
          <w:lang w:val="en-AU"/>
        </w:rPr>
        <w:t xml:space="preserve">signed agreement ChildSafe will bill in accordance with the </w:t>
      </w:r>
      <w:r w:rsidR="00FB3CC2" w:rsidRPr="009F35D2">
        <w:rPr>
          <w:rFonts w:ascii="Calibri" w:hAnsi="Calibri"/>
          <w:szCs w:val="22"/>
          <w:lang w:val="en-AU"/>
        </w:rPr>
        <w:t>fees indicated on page 1 of this document.</w:t>
      </w:r>
    </w:p>
    <w:p w:rsidR="00093122" w:rsidRPr="009F35D2" w:rsidRDefault="00FA7F7E" w:rsidP="00093122">
      <w:pPr>
        <w:numPr>
          <w:ilvl w:val="0"/>
          <w:numId w:val="14"/>
        </w:numPr>
        <w:rPr>
          <w:rFonts w:ascii="Calibri" w:hAnsi="Calibri"/>
          <w:szCs w:val="22"/>
          <w:lang w:val="en-AU"/>
        </w:rPr>
      </w:pPr>
      <w:r w:rsidRPr="009F35D2">
        <w:rPr>
          <w:rFonts w:ascii="Calibri" w:hAnsi="Calibri"/>
          <w:szCs w:val="22"/>
          <w:lang w:val="en-AU"/>
        </w:rPr>
        <w:t>E</w:t>
      </w:r>
      <w:r w:rsidR="00093122" w:rsidRPr="009F35D2">
        <w:rPr>
          <w:rFonts w:ascii="Calibri" w:hAnsi="Calibri"/>
          <w:szCs w:val="22"/>
          <w:lang w:val="en-AU"/>
        </w:rPr>
        <w:t xml:space="preserve">ach </w:t>
      </w:r>
      <w:r w:rsidRPr="009F35D2">
        <w:rPr>
          <w:rFonts w:ascii="Calibri" w:hAnsi="Calibri"/>
          <w:szCs w:val="22"/>
          <w:lang w:val="en-AU"/>
        </w:rPr>
        <w:t>month</w:t>
      </w:r>
      <w:r w:rsidR="00093122" w:rsidRPr="009F35D2">
        <w:rPr>
          <w:rFonts w:ascii="Calibri" w:hAnsi="Calibri"/>
          <w:szCs w:val="22"/>
          <w:lang w:val="en-AU"/>
        </w:rPr>
        <w:t xml:space="preserve"> ChildSafe will invoice your subscription fee for services in arrears</w:t>
      </w:r>
      <w:r w:rsidRPr="009F35D2">
        <w:rPr>
          <w:rFonts w:ascii="Calibri" w:hAnsi="Calibri"/>
          <w:szCs w:val="22"/>
          <w:lang w:val="en-AU"/>
        </w:rPr>
        <w:t xml:space="preserve">, via direct debit </w:t>
      </w:r>
      <w:r w:rsidR="00980877" w:rsidRPr="009F35D2">
        <w:rPr>
          <w:rFonts w:ascii="Calibri" w:hAnsi="Calibri"/>
          <w:szCs w:val="22"/>
          <w:lang w:val="en-AU"/>
        </w:rPr>
        <w:t xml:space="preserve">payment </w:t>
      </w:r>
      <w:r w:rsidRPr="009F35D2">
        <w:rPr>
          <w:rFonts w:ascii="Calibri" w:hAnsi="Calibri"/>
          <w:szCs w:val="22"/>
          <w:lang w:val="en-AU"/>
        </w:rPr>
        <w:t>(see direct debit form for details)</w:t>
      </w:r>
      <w:r w:rsidR="00093122" w:rsidRPr="009F35D2">
        <w:rPr>
          <w:rFonts w:ascii="Calibri" w:hAnsi="Calibri"/>
          <w:szCs w:val="22"/>
          <w:lang w:val="en-AU"/>
        </w:rPr>
        <w:t xml:space="preserve">. </w:t>
      </w:r>
      <w:r w:rsidR="00FB3CC2" w:rsidRPr="009F35D2">
        <w:rPr>
          <w:rFonts w:ascii="Calibri" w:hAnsi="Calibri"/>
          <w:szCs w:val="22"/>
          <w:lang w:val="en-AU"/>
        </w:rPr>
        <w:t>The ‘one-off’ fee will be invoiced separately at the time of signing on.</w:t>
      </w:r>
    </w:p>
    <w:p w:rsidR="00093122" w:rsidRPr="009F35D2" w:rsidRDefault="00FB3CC2" w:rsidP="00093122">
      <w:pPr>
        <w:numPr>
          <w:ilvl w:val="0"/>
          <w:numId w:val="14"/>
        </w:numPr>
        <w:rPr>
          <w:rFonts w:ascii="Calibri" w:hAnsi="Calibri"/>
          <w:szCs w:val="22"/>
          <w:lang w:val="en-AU"/>
        </w:rPr>
      </w:pPr>
      <w:r w:rsidRPr="009F35D2">
        <w:rPr>
          <w:rFonts w:ascii="Calibri" w:hAnsi="Calibri"/>
          <w:szCs w:val="22"/>
          <w:lang w:val="en-AU"/>
        </w:rPr>
        <w:t>Where users of the online system exceed 80, ChildSafe will advise what any increase in fees apply at that point. This is seldom anticipated in the ‘Sport’ package.</w:t>
      </w:r>
      <w:r w:rsidR="005867F7" w:rsidRPr="009F35D2">
        <w:rPr>
          <w:rFonts w:ascii="Calibri" w:hAnsi="Calibri"/>
          <w:szCs w:val="22"/>
          <w:lang w:val="en-AU"/>
        </w:rPr>
        <w:t xml:space="preserve"> Any subscriptions exceeding 80 are evaluated only once a year in a late September data ‘census’.</w:t>
      </w:r>
    </w:p>
    <w:p w:rsidR="00093122" w:rsidRPr="009F35D2" w:rsidRDefault="00093122" w:rsidP="00093122">
      <w:pPr>
        <w:numPr>
          <w:ilvl w:val="0"/>
          <w:numId w:val="14"/>
        </w:numPr>
        <w:rPr>
          <w:rFonts w:ascii="Calibri" w:hAnsi="Calibri"/>
          <w:szCs w:val="22"/>
          <w:lang w:val="en-AU"/>
        </w:rPr>
      </w:pPr>
      <w:r w:rsidRPr="009F35D2">
        <w:rPr>
          <w:rFonts w:ascii="Calibri" w:hAnsi="Calibri"/>
          <w:szCs w:val="22"/>
          <w:lang w:val="en-AU"/>
        </w:rPr>
        <w:t>ChildSafe expect provision of one user account for SMO to each relevant person within your organisation, and make this agreement on that basis. Each user account should be used by one individual only as detailed by their user details and to maintain the integrity of the system</w:t>
      </w:r>
      <w:r w:rsidR="003547B1" w:rsidRPr="009F35D2">
        <w:rPr>
          <w:rFonts w:ascii="Calibri" w:hAnsi="Calibri"/>
          <w:szCs w:val="22"/>
          <w:lang w:val="en-AU"/>
        </w:rPr>
        <w:t xml:space="preserve"> and data</w:t>
      </w:r>
      <w:r w:rsidRPr="009F35D2">
        <w:rPr>
          <w:rFonts w:ascii="Calibri" w:hAnsi="Calibri"/>
          <w:szCs w:val="22"/>
          <w:lang w:val="en-AU"/>
        </w:rPr>
        <w:t>.</w:t>
      </w:r>
    </w:p>
    <w:p w:rsidR="00093122" w:rsidRPr="009F35D2" w:rsidRDefault="00093122" w:rsidP="00093122">
      <w:pPr>
        <w:numPr>
          <w:ilvl w:val="0"/>
          <w:numId w:val="14"/>
        </w:numPr>
        <w:rPr>
          <w:rFonts w:ascii="Calibri" w:hAnsi="Calibri"/>
          <w:szCs w:val="22"/>
          <w:lang w:val="en-AU"/>
        </w:rPr>
      </w:pPr>
      <w:r w:rsidRPr="009F35D2">
        <w:rPr>
          <w:rFonts w:ascii="Calibri" w:hAnsi="Calibri"/>
          <w:szCs w:val="22"/>
          <w:lang w:val="en-AU"/>
        </w:rPr>
        <w:t>ChildSafe invoices are due within 14 days of the date of invoice (unless by specific alternative and authorised arrangement).</w:t>
      </w:r>
    </w:p>
    <w:p w:rsidR="00093122" w:rsidRPr="009F35D2" w:rsidRDefault="008717E1" w:rsidP="004C34B3">
      <w:pPr>
        <w:numPr>
          <w:ilvl w:val="0"/>
          <w:numId w:val="14"/>
        </w:numPr>
        <w:rPr>
          <w:rFonts w:ascii="Calibri" w:hAnsi="Calibri"/>
          <w:szCs w:val="22"/>
          <w:lang w:val="en-AU"/>
        </w:rPr>
      </w:pPr>
      <w:r w:rsidRPr="009F35D2">
        <w:rPr>
          <w:rFonts w:ascii="Calibri" w:hAnsi="Calibri"/>
          <w:szCs w:val="22"/>
          <w:lang w:val="en-AU"/>
        </w:rPr>
        <w:t>Agreement p</w:t>
      </w:r>
      <w:r w:rsidR="00093122" w:rsidRPr="009F35D2">
        <w:rPr>
          <w:rFonts w:ascii="Calibri" w:hAnsi="Calibri"/>
          <w:szCs w:val="22"/>
          <w:lang w:val="en-AU"/>
        </w:rPr>
        <w:t>rices</w:t>
      </w:r>
      <w:r w:rsidR="00710521" w:rsidRPr="009F35D2">
        <w:rPr>
          <w:rFonts w:ascii="Calibri" w:hAnsi="Calibri"/>
          <w:szCs w:val="22"/>
          <w:lang w:val="en-AU"/>
        </w:rPr>
        <w:t xml:space="preserve"> are normally</w:t>
      </w:r>
      <w:r w:rsidR="00093122" w:rsidRPr="009F35D2">
        <w:rPr>
          <w:rFonts w:ascii="Calibri" w:hAnsi="Calibri"/>
          <w:szCs w:val="22"/>
          <w:lang w:val="en-AU"/>
        </w:rPr>
        <w:t xml:space="preserve"> quoted </w:t>
      </w:r>
      <w:r w:rsidR="00D602DA">
        <w:rPr>
          <w:rFonts w:ascii="Calibri" w:hAnsi="Calibri"/>
          <w:szCs w:val="22"/>
          <w:lang w:val="en-AU"/>
        </w:rPr>
        <w:t>in</w:t>
      </w:r>
      <w:r w:rsidRPr="009F35D2">
        <w:rPr>
          <w:rFonts w:ascii="Calibri" w:hAnsi="Calibri"/>
          <w:szCs w:val="22"/>
          <w:lang w:val="en-AU"/>
        </w:rPr>
        <w:t xml:space="preserve">clusive of </w:t>
      </w:r>
      <w:r w:rsidR="00093122" w:rsidRPr="009F35D2">
        <w:rPr>
          <w:rFonts w:ascii="Calibri" w:hAnsi="Calibri"/>
          <w:szCs w:val="22"/>
          <w:lang w:val="en-AU"/>
        </w:rPr>
        <w:t>G</w:t>
      </w:r>
      <w:r w:rsidRPr="009F35D2">
        <w:rPr>
          <w:rFonts w:ascii="Calibri" w:hAnsi="Calibri"/>
          <w:szCs w:val="22"/>
          <w:lang w:val="en-AU"/>
        </w:rPr>
        <w:t>S</w:t>
      </w:r>
      <w:r w:rsidR="00DB52AD" w:rsidRPr="009F35D2">
        <w:rPr>
          <w:rFonts w:ascii="Calibri" w:hAnsi="Calibri"/>
          <w:szCs w:val="22"/>
          <w:lang w:val="en-AU"/>
        </w:rPr>
        <w:t>T.</w:t>
      </w:r>
      <w:r w:rsidR="00093122" w:rsidRPr="009F35D2">
        <w:rPr>
          <w:rFonts w:ascii="Calibri" w:hAnsi="Calibri"/>
          <w:szCs w:val="22"/>
          <w:lang w:val="en-AU"/>
        </w:rPr>
        <w:t xml:space="preserve"> The total price, including GST must be paid by you on the due date of the invoice. Prices will be subject to annual adjustments </w:t>
      </w:r>
      <w:r w:rsidR="00F957C0" w:rsidRPr="009F35D2">
        <w:rPr>
          <w:rFonts w:ascii="Calibri" w:hAnsi="Calibri"/>
          <w:szCs w:val="22"/>
          <w:lang w:val="en-AU"/>
        </w:rPr>
        <w:t>as explained by ChildSafe</w:t>
      </w:r>
      <w:r w:rsidR="00093122" w:rsidRPr="009F35D2">
        <w:rPr>
          <w:rFonts w:ascii="Calibri" w:hAnsi="Calibri"/>
          <w:szCs w:val="22"/>
          <w:lang w:val="en-AU"/>
        </w:rPr>
        <w:t>.</w:t>
      </w:r>
      <w:r w:rsidR="004C34B3" w:rsidRPr="009F35D2">
        <w:rPr>
          <w:rFonts w:ascii="Calibri" w:hAnsi="Calibri"/>
          <w:szCs w:val="22"/>
          <w:lang w:val="en-AU"/>
        </w:rPr>
        <w:t xml:space="preserve"> ChildSafe will endeavour to keep any future increases in subscription fees reasonable. However, ChildSafe reserve the right to alter the fees in future.</w:t>
      </w:r>
    </w:p>
    <w:p w:rsidR="00093122" w:rsidRPr="009F35D2" w:rsidRDefault="00093122" w:rsidP="00093122">
      <w:pPr>
        <w:rPr>
          <w:rFonts w:ascii="Calibri" w:hAnsi="Calibri"/>
          <w:szCs w:val="22"/>
          <w:lang w:val="en-AU"/>
        </w:rPr>
      </w:pPr>
    </w:p>
    <w:p w:rsidR="00093122" w:rsidRPr="009F35D2" w:rsidRDefault="00093122" w:rsidP="00093122">
      <w:pPr>
        <w:rPr>
          <w:rStyle w:val="PlainTable51"/>
          <w:rFonts w:ascii="Calibri" w:hAnsi="Calibri"/>
          <w:color w:val="E36C0A"/>
          <w:sz w:val="24"/>
          <w:szCs w:val="24"/>
          <w:lang w:val="en-AU"/>
        </w:rPr>
      </w:pPr>
      <w:r w:rsidRPr="009F35D2">
        <w:rPr>
          <w:rStyle w:val="PlainTable51"/>
          <w:rFonts w:ascii="Calibri" w:hAnsi="Calibri"/>
          <w:color w:val="E36C0A"/>
          <w:sz w:val="24"/>
          <w:szCs w:val="24"/>
          <w:lang w:val="en-AU"/>
        </w:rPr>
        <w:t xml:space="preserve">B. </w:t>
      </w:r>
      <w:r w:rsidRPr="009F35D2">
        <w:rPr>
          <w:rStyle w:val="PlainTable51"/>
          <w:rFonts w:ascii="Calibri" w:hAnsi="Calibri"/>
          <w:smallCaps w:val="0"/>
          <w:color w:val="E36C0A"/>
          <w:sz w:val="24"/>
          <w:szCs w:val="24"/>
          <w:lang w:val="en-AU"/>
        </w:rPr>
        <w:t xml:space="preserve">ChildSafe </w:t>
      </w:r>
      <w:r w:rsidR="000F2CF3" w:rsidRPr="009F35D2">
        <w:rPr>
          <w:rStyle w:val="PlainTable51"/>
          <w:rFonts w:ascii="Calibri" w:hAnsi="Calibri"/>
          <w:smallCaps w:val="0"/>
          <w:color w:val="E36C0A"/>
          <w:sz w:val="24"/>
          <w:szCs w:val="24"/>
          <w:lang w:val="en-AU"/>
        </w:rPr>
        <w:t xml:space="preserve">Sport </w:t>
      </w:r>
      <w:r w:rsidRPr="009F35D2">
        <w:rPr>
          <w:rStyle w:val="PlainTable51"/>
          <w:rFonts w:ascii="Calibri" w:hAnsi="Calibri"/>
          <w:smallCaps w:val="0"/>
          <w:color w:val="E36C0A"/>
          <w:sz w:val="24"/>
          <w:szCs w:val="24"/>
          <w:lang w:val="en-AU"/>
        </w:rPr>
        <w:t>Package</w:t>
      </w:r>
    </w:p>
    <w:p w:rsidR="00093122" w:rsidRPr="009F35D2" w:rsidRDefault="00093122" w:rsidP="00093122">
      <w:pPr>
        <w:numPr>
          <w:ilvl w:val="0"/>
          <w:numId w:val="15"/>
        </w:numPr>
        <w:rPr>
          <w:rFonts w:ascii="Calibri" w:hAnsi="Calibri"/>
          <w:szCs w:val="22"/>
          <w:lang w:val="en-AU"/>
        </w:rPr>
      </w:pPr>
      <w:r w:rsidRPr="009F35D2">
        <w:rPr>
          <w:rFonts w:ascii="Calibri" w:hAnsi="Calibri"/>
          <w:szCs w:val="22"/>
          <w:lang w:val="en-AU"/>
        </w:rPr>
        <w:t>ChildSafe will establish a ChildSafe Online (SMO) sub-site, using the details supplied by you on the Subsite Configuration form.</w:t>
      </w:r>
    </w:p>
    <w:p w:rsidR="00093122" w:rsidRPr="009F35D2" w:rsidRDefault="00093122" w:rsidP="00093122">
      <w:pPr>
        <w:numPr>
          <w:ilvl w:val="0"/>
          <w:numId w:val="15"/>
        </w:numPr>
        <w:rPr>
          <w:rFonts w:ascii="Calibri" w:hAnsi="Calibri"/>
          <w:szCs w:val="22"/>
          <w:lang w:val="en-AU"/>
        </w:rPr>
      </w:pPr>
      <w:r w:rsidRPr="009F35D2">
        <w:rPr>
          <w:rFonts w:ascii="Calibri" w:hAnsi="Calibri"/>
          <w:szCs w:val="22"/>
          <w:lang w:val="en-AU"/>
        </w:rPr>
        <w:t>You will nominate an administrator for your site, who is the primary person ChildSafe will communicate with and assist in support.</w:t>
      </w:r>
    </w:p>
    <w:p w:rsidR="00093122" w:rsidRPr="009F35D2" w:rsidRDefault="00093122" w:rsidP="00093122">
      <w:pPr>
        <w:numPr>
          <w:ilvl w:val="0"/>
          <w:numId w:val="15"/>
        </w:numPr>
        <w:rPr>
          <w:rFonts w:ascii="Calibri" w:hAnsi="Calibri"/>
          <w:szCs w:val="22"/>
          <w:lang w:val="en-AU"/>
        </w:rPr>
      </w:pPr>
      <w:r w:rsidRPr="009F35D2">
        <w:rPr>
          <w:rFonts w:ascii="Calibri" w:hAnsi="Calibri"/>
          <w:szCs w:val="22"/>
          <w:lang w:val="en-AU"/>
        </w:rPr>
        <w:t>ChildSafe will consult with you to set up initial structures (Groups and Divisions) within SMO</w:t>
      </w:r>
      <w:r w:rsidR="00152246" w:rsidRPr="009F35D2">
        <w:rPr>
          <w:rFonts w:ascii="Calibri" w:hAnsi="Calibri"/>
          <w:szCs w:val="22"/>
          <w:lang w:val="en-AU"/>
        </w:rPr>
        <w:t>,</w:t>
      </w:r>
      <w:r w:rsidRPr="009F35D2">
        <w:rPr>
          <w:rFonts w:ascii="Calibri" w:hAnsi="Calibri"/>
          <w:szCs w:val="22"/>
          <w:lang w:val="en-AU"/>
        </w:rPr>
        <w:t xml:space="preserve"> to help you start to configure the way people are grouped within the system</w:t>
      </w:r>
      <w:r w:rsidR="00980877" w:rsidRPr="009F35D2">
        <w:rPr>
          <w:rFonts w:ascii="Calibri" w:hAnsi="Calibri"/>
          <w:szCs w:val="22"/>
          <w:lang w:val="en-AU"/>
        </w:rPr>
        <w:t xml:space="preserve"> on your subsite</w:t>
      </w:r>
      <w:r w:rsidRPr="009F35D2">
        <w:rPr>
          <w:rFonts w:ascii="Calibri" w:hAnsi="Calibri"/>
          <w:szCs w:val="22"/>
          <w:lang w:val="en-AU"/>
        </w:rPr>
        <w:t>.</w:t>
      </w:r>
    </w:p>
    <w:p w:rsidR="00093122" w:rsidRPr="009F35D2" w:rsidRDefault="00093122" w:rsidP="00093122">
      <w:pPr>
        <w:numPr>
          <w:ilvl w:val="0"/>
          <w:numId w:val="15"/>
        </w:numPr>
        <w:rPr>
          <w:rFonts w:ascii="Calibri" w:hAnsi="Calibri"/>
          <w:szCs w:val="22"/>
          <w:lang w:val="en-AU"/>
        </w:rPr>
      </w:pPr>
      <w:r w:rsidRPr="009F35D2">
        <w:rPr>
          <w:rFonts w:ascii="Calibri" w:hAnsi="Calibri"/>
          <w:szCs w:val="22"/>
          <w:lang w:val="en-AU"/>
        </w:rPr>
        <w:t xml:space="preserve">ChildSafe will conduct an initial briefing by phone (or </w:t>
      </w:r>
      <w:r w:rsidR="00152246" w:rsidRPr="009F35D2">
        <w:rPr>
          <w:rFonts w:ascii="Calibri" w:hAnsi="Calibri"/>
          <w:szCs w:val="22"/>
          <w:lang w:val="en-AU"/>
        </w:rPr>
        <w:t>video call</w:t>
      </w:r>
      <w:r w:rsidRPr="009F35D2">
        <w:rPr>
          <w:rFonts w:ascii="Calibri" w:hAnsi="Calibri"/>
          <w:szCs w:val="22"/>
          <w:lang w:val="en-AU"/>
        </w:rPr>
        <w:t>) with your administrator, to help train them in using SMO.</w:t>
      </w:r>
    </w:p>
    <w:p w:rsidR="00093122" w:rsidRPr="009F35D2" w:rsidRDefault="00093122" w:rsidP="00093122">
      <w:pPr>
        <w:numPr>
          <w:ilvl w:val="0"/>
          <w:numId w:val="15"/>
        </w:numPr>
        <w:rPr>
          <w:rFonts w:ascii="Calibri" w:hAnsi="Calibri"/>
          <w:szCs w:val="22"/>
          <w:lang w:val="en-AU"/>
        </w:rPr>
      </w:pPr>
      <w:r w:rsidRPr="009F35D2">
        <w:rPr>
          <w:rFonts w:ascii="Calibri" w:hAnsi="Calibri"/>
          <w:szCs w:val="22"/>
          <w:lang w:val="en-AU"/>
        </w:rPr>
        <w:t xml:space="preserve">ChildSafe will provide a reasonable level of ongoing remote support for system use, preferably via email. In doing so, ChildSafe reserve the right to indicate to you when ChildSafe believe that you have reached the limit of reasonable support, and to negotiate alternative arrangements as necessary. The support ChildSafe offer </w:t>
      </w:r>
      <w:r w:rsidR="00980877" w:rsidRPr="009F35D2">
        <w:rPr>
          <w:rFonts w:ascii="Calibri" w:hAnsi="Calibri"/>
          <w:szCs w:val="22"/>
          <w:lang w:val="en-AU"/>
        </w:rPr>
        <w:t>should</w:t>
      </w:r>
      <w:r w:rsidRPr="009F35D2">
        <w:rPr>
          <w:rFonts w:ascii="Calibri" w:hAnsi="Calibri"/>
          <w:szCs w:val="22"/>
          <w:lang w:val="en-AU"/>
        </w:rPr>
        <w:t xml:space="preserve"> be sufficient for your nominated Administrator to use SMO effectively. Please note that if you change your Administrator or need to provide support to more than one person (at different times) this may mean that additional charges will be made for that support. Customers with multiple departments or divisions should be aware that ChildSafe have framed its delivery offering of support to a single Administrator. That person is then tasked to provide “first line” support internally </w:t>
      </w:r>
      <w:r w:rsidR="00EB5B50" w:rsidRPr="009F35D2">
        <w:rPr>
          <w:rFonts w:ascii="Calibri" w:hAnsi="Calibri"/>
          <w:szCs w:val="22"/>
          <w:lang w:val="en-AU"/>
        </w:rPr>
        <w:t xml:space="preserve">to system users </w:t>
      </w:r>
      <w:r w:rsidRPr="009F35D2">
        <w:rPr>
          <w:rFonts w:ascii="Calibri" w:hAnsi="Calibri"/>
          <w:szCs w:val="22"/>
          <w:lang w:val="en-AU"/>
        </w:rPr>
        <w:t>across your organisation. If you require ChildSafe to deliver support to multiple administrators within your organisation, this will require separate negotiation and agreement, and the price will be varied accordingly.</w:t>
      </w:r>
    </w:p>
    <w:p w:rsidR="00093122" w:rsidRPr="009F35D2" w:rsidRDefault="00093122" w:rsidP="00093122">
      <w:pPr>
        <w:numPr>
          <w:ilvl w:val="0"/>
          <w:numId w:val="15"/>
        </w:numPr>
        <w:rPr>
          <w:rFonts w:ascii="Calibri" w:hAnsi="Calibri"/>
          <w:szCs w:val="22"/>
          <w:lang w:val="en-AU"/>
        </w:rPr>
      </w:pPr>
      <w:r w:rsidRPr="009F35D2">
        <w:rPr>
          <w:rFonts w:ascii="Calibri" w:hAnsi="Calibri"/>
          <w:szCs w:val="22"/>
          <w:lang w:val="en-AU"/>
        </w:rPr>
        <w:t xml:space="preserve">ChildSafe provide </w:t>
      </w:r>
      <w:r w:rsidR="00152246" w:rsidRPr="009F35D2">
        <w:rPr>
          <w:rFonts w:ascii="Calibri" w:hAnsi="Calibri"/>
          <w:szCs w:val="22"/>
          <w:lang w:val="en-AU"/>
        </w:rPr>
        <w:t xml:space="preserve">basic </w:t>
      </w:r>
      <w:r w:rsidRPr="009F35D2">
        <w:rPr>
          <w:rFonts w:ascii="Calibri" w:hAnsi="Calibri"/>
          <w:szCs w:val="22"/>
          <w:lang w:val="en-AU"/>
        </w:rPr>
        <w:t>online help in SMO and in User Guides as downloadable resources. ChildSafe’s expectation is these have been consulted prior to requesting SMO support.</w:t>
      </w:r>
    </w:p>
    <w:p w:rsidR="00093122" w:rsidRPr="009F35D2" w:rsidRDefault="00093122" w:rsidP="00093122">
      <w:pPr>
        <w:numPr>
          <w:ilvl w:val="0"/>
          <w:numId w:val="15"/>
        </w:numPr>
        <w:rPr>
          <w:rFonts w:ascii="Calibri" w:hAnsi="Calibri"/>
          <w:szCs w:val="22"/>
          <w:lang w:val="en-AU"/>
        </w:rPr>
      </w:pPr>
      <w:r w:rsidRPr="009F35D2">
        <w:rPr>
          <w:rFonts w:ascii="Calibri" w:hAnsi="Calibri"/>
          <w:szCs w:val="22"/>
          <w:lang w:val="en-AU"/>
        </w:rPr>
        <w:t xml:space="preserve">Support relating to errors, omissions or "bugs" within SMO will not be subject to the limits described above. </w:t>
      </w:r>
      <w:r w:rsidR="000A7EA2" w:rsidRPr="009F35D2">
        <w:rPr>
          <w:rFonts w:ascii="Calibri" w:hAnsi="Calibri"/>
          <w:szCs w:val="22"/>
          <w:lang w:val="en-AU"/>
        </w:rPr>
        <w:t xml:space="preserve">Sometimes these arise outside of our control and </w:t>
      </w:r>
      <w:r w:rsidRPr="009F35D2">
        <w:rPr>
          <w:rFonts w:ascii="Calibri" w:hAnsi="Calibri"/>
          <w:szCs w:val="22"/>
          <w:lang w:val="en-AU"/>
        </w:rPr>
        <w:t>ChildSafe will attempt to rectify these as soon as possible, working within our resources.</w:t>
      </w:r>
    </w:p>
    <w:p w:rsidR="00093122" w:rsidRPr="009F35D2" w:rsidRDefault="00093122" w:rsidP="00093122">
      <w:pPr>
        <w:numPr>
          <w:ilvl w:val="0"/>
          <w:numId w:val="15"/>
        </w:numPr>
        <w:rPr>
          <w:rFonts w:ascii="Calibri" w:hAnsi="Calibri"/>
          <w:szCs w:val="22"/>
          <w:lang w:val="en-AU"/>
        </w:rPr>
      </w:pPr>
      <w:r w:rsidRPr="009F35D2">
        <w:rPr>
          <w:rFonts w:ascii="Calibri" w:hAnsi="Calibri"/>
          <w:szCs w:val="22"/>
          <w:lang w:val="en-AU"/>
        </w:rPr>
        <w:t xml:space="preserve">SMO is provided with the default set of ChildSafe SP3 resources available for downloading. These are the forms within the system and the materials within the Training Package. You </w:t>
      </w:r>
      <w:r w:rsidR="000A7EA2" w:rsidRPr="009F35D2">
        <w:rPr>
          <w:rFonts w:ascii="Calibri" w:hAnsi="Calibri"/>
          <w:szCs w:val="22"/>
          <w:lang w:val="en-AU"/>
        </w:rPr>
        <w:t>are encouraged</w:t>
      </w:r>
      <w:r w:rsidRPr="009F35D2">
        <w:rPr>
          <w:rFonts w:ascii="Calibri" w:hAnsi="Calibri"/>
          <w:szCs w:val="22"/>
          <w:lang w:val="en-AU"/>
        </w:rPr>
        <w:t xml:space="preserve"> to customise these resources (for example include your organisation name and logo</w:t>
      </w:r>
      <w:r w:rsidR="00152246" w:rsidRPr="009F35D2">
        <w:rPr>
          <w:rFonts w:ascii="Calibri" w:hAnsi="Calibri"/>
          <w:szCs w:val="22"/>
          <w:lang w:val="en-AU"/>
        </w:rPr>
        <w:t>, and key references</w:t>
      </w:r>
      <w:r w:rsidRPr="009F35D2">
        <w:rPr>
          <w:rFonts w:ascii="Calibri" w:hAnsi="Calibri"/>
          <w:szCs w:val="22"/>
          <w:lang w:val="en-AU"/>
        </w:rPr>
        <w:t>)</w:t>
      </w:r>
      <w:r w:rsidR="000A7EA2" w:rsidRPr="009F35D2">
        <w:rPr>
          <w:rFonts w:ascii="Calibri" w:hAnsi="Calibri"/>
          <w:szCs w:val="22"/>
          <w:lang w:val="en-AU"/>
        </w:rPr>
        <w:t xml:space="preserve">, without detracting from their core </w:t>
      </w:r>
      <w:r w:rsidR="000A7EA2" w:rsidRPr="009F35D2">
        <w:rPr>
          <w:rFonts w:ascii="Calibri" w:hAnsi="Calibri"/>
          <w:szCs w:val="22"/>
          <w:lang w:val="en-AU"/>
        </w:rPr>
        <w:lastRenderedPageBreak/>
        <w:t>safety implications</w:t>
      </w:r>
      <w:r w:rsidRPr="009F35D2">
        <w:rPr>
          <w:rFonts w:ascii="Calibri" w:hAnsi="Calibri"/>
          <w:szCs w:val="22"/>
          <w:lang w:val="en-AU"/>
        </w:rPr>
        <w:t xml:space="preserve">. Piecemeal uploading or subsequent changes </w:t>
      </w:r>
      <w:r w:rsidR="009053B0" w:rsidRPr="009F35D2">
        <w:rPr>
          <w:rFonts w:ascii="Calibri" w:hAnsi="Calibri"/>
          <w:szCs w:val="22"/>
          <w:lang w:val="en-AU"/>
        </w:rPr>
        <w:t xml:space="preserve">you require ChildSafe to make on your behalf, </w:t>
      </w:r>
      <w:r w:rsidRPr="009F35D2">
        <w:rPr>
          <w:rFonts w:ascii="Calibri" w:hAnsi="Calibri"/>
          <w:szCs w:val="22"/>
          <w:lang w:val="en-AU"/>
        </w:rPr>
        <w:t>will attract additional charges.</w:t>
      </w:r>
    </w:p>
    <w:p w:rsidR="000A7EA2" w:rsidRPr="009F35D2" w:rsidRDefault="000A7EA2" w:rsidP="000A7EA2">
      <w:pPr>
        <w:numPr>
          <w:ilvl w:val="0"/>
          <w:numId w:val="15"/>
        </w:numPr>
        <w:rPr>
          <w:rFonts w:ascii="Calibri" w:hAnsi="Calibri"/>
          <w:szCs w:val="22"/>
          <w:lang w:val="en-AU"/>
        </w:rPr>
      </w:pPr>
      <w:r w:rsidRPr="009F35D2">
        <w:rPr>
          <w:rFonts w:ascii="Calibri" w:hAnsi="Calibri"/>
          <w:szCs w:val="22"/>
          <w:lang w:val="en-AU"/>
        </w:rPr>
        <w:t>One set of printed ChildSafe SP3 Guides is included as part of this package, to support implementation and as an offline reference for your organisation.</w:t>
      </w:r>
    </w:p>
    <w:p w:rsidR="00093122" w:rsidRPr="009F35D2" w:rsidRDefault="00093122" w:rsidP="00093122">
      <w:pPr>
        <w:numPr>
          <w:ilvl w:val="0"/>
          <w:numId w:val="15"/>
        </w:numPr>
        <w:rPr>
          <w:rFonts w:ascii="Calibri" w:hAnsi="Calibri"/>
          <w:szCs w:val="22"/>
          <w:lang w:val="en-AU"/>
        </w:rPr>
      </w:pPr>
      <w:r w:rsidRPr="009F35D2">
        <w:rPr>
          <w:rFonts w:ascii="Calibri" w:hAnsi="Calibri"/>
          <w:szCs w:val="22"/>
          <w:lang w:val="en-AU"/>
        </w:rPr>
        <w:t>The need for additional quantities of ChildSafe SP3 printed publications from time to time (charged at listed rates) is an expected outcome of using the ChildSafe SP3.</w:t>
      </w:r>
      <w:r w:rsidR="00467EAF" w:rsidRPr="009F35D2">
        <w:rPr>
          <w:rFonts w:ascii="Calibri" w:hAnsi="Calibri"/>
          <w:szCs w:val="22"/>
          <w:lang w:val="en-AU"/>
        </w:rPr>
        <w:t xml:space="preserve"> For larger organisations, a digital guide option may be available subject to separate agreement.</w:t>
      </w:r>
    </w:p>
    <w:p w:rsidR="003547B1" w:rsidRPr="009F35D2" w:rsidRDefault="003547B1" w:rsidP="003547B1">
      <w:pPr>
        <w:rPr>
          <w:rFonts w:ascii="Calibri" w:hAnsi="Calibri"/>
          <w:szCs w:val="22"/>
          <w:lang w:val="en-AU"/>
        </w:rPr>
      </w:pPr>
    </w:p>
    <w:p w:rsidR="00093122" w:rsidRPr="009F35D2" w:rsidRDefault="000A7EA2" w:rsidP="00093122">
      <w:pPr>
        <w:rPr>
          <w:rStyle w:val="PlainTable51"/>
          <w:rFonts w:ascii="Calibri" w:hAnsi="Calibri"/>
          <w:color w:val="E36C0A"/>
          <w:sz w:val="24"/>
          <w:szCs w:val="24"/>
          <w:lang w:val="en-AU"/>
        </w:rPr>
      </w:pPr>
      <w:bookmarkStart w:id="3" w:name="_Hlk500854979"/>
      <w:r w:rsidRPr="009F35D2">
        <w:rPr>
          <w:rStyle w:val="PlainTable51"/>
          <w:rFonts w:ascii="Calibri" w:hAnsi="Calibri"/>
          <w:color w:val="E36C0A"/>
          <w:sz w:val="24"/>
          <w:szCs w:val="24"/>
          <w:lang w:val="en-AU"/>
        </w:rPr>
        <w:t>C</w:t>
      </w:r>
      <w:r w:rsidR="00093122" w:rsidRPr="009F35D2">
        <w:rPr>
          <w:rStyle w:val="PlainTable51"/>
          <w:rFonts w:ascii="Calibri" w:hAnsi="Calibri"/>
          <w:color w:val="E36C0A"/>
          <w:sz w:val="24"/>
          <w:szCs w:val="24"/>
          <w:lang w:val="en-AU"/>
        </w:rPr>
        <w:t>. Your Data - ChildSafe System and Privacy</w:t>
      </w:r>
    </w:p>
    <w:p w:rsidR="00093122" w:rsidRPr="009F35D2" w:rsidRDefault="00093122" w:rsidP="00093122">
      <w:pPr>
        <w:rPr>
          <w:rFonts w:ascii="Calibri" w:hAnsi="Calibri"/>
          <w:szCs w:val="22"/>
          <w:lang w:val="en-AU"/>
        </w:rPr>
      </w:pPr>
      <w:bookmarkStart w:id="4" w:name="_Hlk500854638"/>
      <w:r w:rsidRPr="009F35D2">
        <w:rPr>
          <w:rFonts w:ascii="Calibri" w:hAnsi="Calibri"/>
          <w:szCs w:val="22"/>
          <w:lang w:val="en-AU"/>
        </w:rPr>
        <w:t xml:space="preserve">When you subscribe to SMO, you will be making use of a system that ChildSafe have developed and its databases. ChildSafe want to assure you of the steps it takes for the privacy and security of your data. </w:t>
      </w:r>
    </w:p>
    <w:p w:rsidR="00093122" w:rsidRPr="009F35D2" w:rsidRDefault="00093122" w:rsidP="00093122">
      <w:pPr>
        <w:numPr>
          <w:ilvl w:val="0"/>
          <w:numId w:val="18"/>
        </w:numPr>
        <w:rPr>
          <w:rFonts w:ascii="Calibri" w:hAnsi="Calibri"/>
          <w:szCs w:val="22"/>
          <w:lang w:val="en-AU"/>
        </w:rPr>
      </w:pPr>
      <w:r w:rsidRPr="009F35D2">
        <w:rPr>
          <w:rFonts w:ascii="Calibri" w:hAnsi="Calibri"/>
          <w:szCs w:val="22"/>
          <w:lang w:val="en-AU"/>
        </w:rPr>
        <w:t>SMO was developed by an Australian IT company, contracted according to ChildSafe specifications. ChildSafe own the intellectual property</w:t>
      </w:r>
      <w:r w:rsidR="000F25A1" w:rsidRPr="009F35D2">
        <w:rPr>
          <w:rFonts w:ascii="Calibri" w:hAnsi="Calibri"/>
          <w:szCs w:val="22"/>
          <w:lang w:val="en-AU"/>
        </w:rPr>
        <w:t xml:space="preserve"> and its</w:t>
      </w:r>
      <w:r w:rsidRPr="009F35D2">
        <w:rPr>
          <w:rFonts w:ascii="Calibri" w:hAnsi="Calibri"/>
          <w:szCs w:val="22"/>
          <w:lang w:val="en-AU"/>
        </w:rPr>
        <w:t xml:space="preserve"> source code. Your data remains secure and your property.</w:t>
      </w:r>
    </w:p>
    <w:p w:rsidR="00093122" w:rsidRPr="009F35D2" w:rsidRDefault="00093122" w:rsidP="00093122">
      <w:pPr>
        <w:numPr>
          <w:ilvl w:val="0"/>
          <w:numId w:val="18"/>
        </w:numPr>
        <w:rPr>
          <w:rFonts w:ascii="Calibri" w:hAnsi="Calibri"/>
          <w:szCs w:val="22"/>
          <w:lang w:val="en-AU"/>
        </w:rPr>
      </w:pPr>
      <w:r w:rsidRPr="009F35D2">
        <w:rPr>
          <w:rFonts w:ascii="Calibri" w:hAnsi="Calibri"/>
          <w:szCs w:val="22"/>
          <w:lang w:val="en-AU"/>
        </w:rPr>
        <w:t xml:space="preserve">SMO is hosted at an Australian-domiciled, highly-secure web-hosting service. The professional web-hosting package provided to ChildSafe includes surety about data security and regular </w:t>
      </w:r>
      <w:r w:rsidR="000A7EA2" w:rsidRPr="009F35D2">
        <w:rPr>
          <w:rFonts w:ascii="Calibri" w:hAnsi="Calibri"/>
          <w:szCs w:val="22"/>
          <w:lang w:val="en-AU"/>
        </w:rPr>
        <w:t xml:space="preserve">and separated </w:t>
      </w:r>
      <w:r w:rsidRPr="009F35D2">
        <w:rPr>
          <w:rFonts w:ascii="Calibri" w:hAnsi="Calibri"/>
          <w:szCs w:val="22"/>
          <w:lang w:val="en-AU"/>
        </w:rPr>
        <w:t>backup.</w:t>
      </w:r>
    </w:p>
    <w:p w:rsidR="00093122" w:rsidRPr="009F35D2" w:rsidRDefault="00093122" w:rsidP="00093122">
      <w:pPr>
        <w:numPr>
          <w:ilvl w:val="0"/>
          <w:numId w:val="18"/>
        </w:numPr>
        <w:rPr>
          <w:rFonts w:ascii="Calibri" w:hAnsi="Calibri"/>
          <w:szCs w:val="22"/>
          <w:lang w:val="en-AU"/>
        </w:rPr>
      </w:pPr>
      <w:r w:rsidRPr="009F35D2">
        <w:rPr>
          <w:rFonts w:ascii="Calibri" w:hAnsi="Calibri"/>
          <w:szCs w:val="22"/>
          <w:lang w:val="en-AU"/>
        </w:rPr>
        <w:t>To assist ChildSafe in assessing how effectively SMO is being used, ChildSafe collect</w:t>
      </w:r>
      <w:r w:rsidR="002247CD" w:rsidRPr="009F35D2">
        <w:rPr>
          <w:rFonts w:ascii="Calibri" w:hAnsi="Calibri"/>
          <w:szCs w:val="22"/>
          <w:lang w:val="en-AU"/>
        </w:rPr>
        <w:t>s</w:t>
      </w:r>
      <w:r w:rsidRPr="009F35D2">
        <w:rPr>
          <w:rFonts w:ascii="Calibri" w:hAnsi="Calibri"/>
          <w:szCs w:val="22"/>
          <w:lang w:val="en-AU"/>
        </w:rPr>
        <w:t xml:space="preserve"> some </w:t>
      </w:r>
      <w:r w:rsidR="002247CD" w:rsidRPr="009F35D2">
        <w:rPr>
          <w:rFonts w:ascii="Calibri" w:hAnsi="Calibri"/>
          <w:szCs w:val="22"/>
          <w:lang w:val="en-AU"/>
        </w:rPr>
        <w:t>quantitative</w:t>
      </w:r>
      <w:r w:rsidRPr="009F35D2">
        <w:rPr>
          <w:rFonts w:ascii="Calibri" w:hAnsi="Calibri"/>
          <w:szCs w:val="22"/>
          <w:lang w:val="en-AU"/>
        </w:rPr>
        <w:t xml:space="preserve"> data </w:t>
      </w:r>
      <w:r w:rsidR="002247CD" w:rsidRPr="009F35D2">
        <w:rPr>
          <w:rFonts w:ascii="Calibri" w:hAnsi="Calibri"/>
          <w:szCs w:val="22"/>
          <w:lang w:val="en-AU"/>
        </w:rPr>
        <w:t>on</w:t>
      </w:r>
      <w:r w:rsidRPr="009F35D2">
        <w:rPr>
          <w:rFonts w:ascii="Calibri" w:hAnsi="Calibri"/>
          <w:szCs w:val="22"/>
          <w:lang w:val="en-AU"/>
        </w:rPr>
        <w:t xml:space="preserve"> site</w:t>
      </w:r>
      <w:r w:rsidR="002247CD" w:rsidRPr="009F35D2">
        <w:rPr>
          <w:rFonts w:ascii="Calibri" w:hAnsi="Calibri"/>
          <w:szCs w:val="22"/>
          <w:lang w:val="en-AU"/>
        </w:rPr>
        <w:t>s</w:t>
      </w:r>
      <w:r w:rsidRPr="009F35D2">
        <w:rPr>
          <w:rFonts w:ascii="Calibri" w:hAnsi="Calibri"/>
          <w:szCs w:val="22"/>
          <w:lang w:val="en-AU"/>
        </w:rPr>
        <w:t xml:space="preserve"> (e.g. number of users, number of programs, status summaries for appointment, training and programs, number of incidents logged, number of users attempting training modules).</w:t>
      </w:r>
    </w:p>
    <w:p w:rsidR="00093122" w:rsidRPr="009F35D2" w:rsidRDefault="00093122" w:rsidP="005157D8">
      <w:pPr>
        <w:numPr>
          <w:ilvl w:val="0"/>
          <w:numId w:val="18"/>
        </w:numPr>
        <w:rPr>
          <w:rFonts w:ascii="Calibri" w:hAnsi="Calibri"/>
          <w:szCs w:val="22"/>
          <w:lang w:val="en-AU"/>
        </w:rPr>
      </w:pPr>
      <w:r w:rsidRPr="009F35D2">
        <w:rPr>
          <w:rFonts w:ascii="Calibri" w:hAnsi="Calibri"/>
          <w:szCs w:val="22"/>
          <w:lang w:val="en-AU"/>
        </w:rPr>
        <w:t xml:space="preserve">ChildSafe will not view data concerning individuals within your site </w:t>
      </w:r>
      <w:r w:rsidR="005157D8" w:rsidRPr="009F35D2">
        <w:rPr>
          <w:rFonts w:ascii="Calibri" w:hAnsi="Calibri"/>
          <w:szCs w:val="22"/>
          <w:lang w:val="en-AU"/>
        </w:rPr>
        <w:t>except as a by-product of collating training and/or census data for the purposes of billing, or otherwise as directed by you to provide, or by any legal requirement to disclose.</w:t>
      </w:r>
    </w:p>
    <w:p w:rsidR="008F631E" w:rsidRPr="009F35D2" w:rsidRDefault="00093122" w:rsidP="00D723D4">
      <w:pPr>
        <w:numPr>
          <w:ilvl w:val="0"/>
          <w:numId w:val="18"/>
        </w:numPr>
        <w:rPr>
          <w:rFonts w:ascii="Calibri" w:hAnsi="Calibri"/>
          <w:szCs w:val="22"/>
          <w:lang w:val="en-AU"/>
        </w:rPr>
      </w:pPr>
      <w:r w:rsidRPr="009F35D2">
        <w:rPr>
          <w:rFonts w:ascii="Calibri" w:hAnsi="Calibri"/>
          <w:szCs w:val="22"/>
          <w:lang w:val="en-AU"/>
        </w:rPr>
        <w:t xml:space="preserve">ChildSafe </w:t>
      </w:r>
      <w:r w:rsidRPr="009F35D2">
        <w:rPr>
          <w:rFonts w:ascii="Calibri" w:hAnsi="Calibri"/>
          <w:b/>
          <w:szCs w:val="22"/>
          <w:lang w:val="en-AU"/>
        </w:rPr>
        <w:t>Privacy Policy</w:t>
      </w:r>
      <w:r w:rsidRPr="009F35D2">
        <w:rPr>
          <w:rFonts w:ascii="Calibri" w:hAnsi="Calibri"/>
          <w:szCs w:val="22"/>
          <w:lang w:val="en-AU"/>
        </w:rPr>
        <w:t xml:space="preserve"> also forms part of this agreement. </w:t>
      </w:r>
      <w:r w:rsidR="002247CD" w:rsidRPr="009F35D2">
        <w:rPr>
          <w:rFonts w:ascii="Calibri" w:hAnsi="Calibri"/>
          <w:szCs w:val="22"/>
          <w:lang w:val="en-AU"/>
        </w:rPr>
        <w:t xml:space="preserve">By signing this </w:t>
      </w:r>
      <w:proofErr w:type="gramStart"/>
      <w:r w:rsidR="002247CD" w:rsidRPr="009F35D2">
        <w:rPr>
          <w:rFonts w:ascii="Calibri" w:hAnsi="Calibri"/>
          <w:szCs w:val="22"/>
          <w:lang w:val="en-AU"/>
        </w:rPr>
        <w:t>agreement</w:t>
      </w:r>
      <w:proofErr w:type="gramEnd"/>
      <w:r w:rsidR="002247CD" w:rsidRPr="009F35D2">
        <w:rPr>
          <w:rFonts w:ascii="Calibri" w:hAnsi="Calibri"/>
          <w:szCs w:val="22"/>
          <w:lang w:val="en-AU"/>
        </w:rPr>
        <w:t xml:space="preserve"> y</w:t>
      </w:r>
      <w:r w:rsidRPr="009F35D2">
        <w:rPr>
          <w:rFonts w:ascii="Calibri" w:hAnsi="Calibri"/>
          <w:szCs w:val="22"/>
          <w:lang w:val="en-AU"/>
        </w:rPr>
        <w:t xml:space="preserve">ou acknowledge that you have read </w:t>
      </w:r>
      <w:r w:rsidR="002247CD" w:rsidRPr="009F35D2">
        <w:rPr>
          <w:rFonts w:ascii="Calibri" w:hAnsi="Calibri"/>
          <w:szCs w:val="22"/>
          <w:lang w:val="en-AU"/>
        </w:rPr>
        <w:t>and agree to the Privacy Policy</w:t>
      </w:r>
      <w:r w:rsidRPr="009F35D2">
        <w:rPr>
          <w:rFonts w:ascii="Calibri" w:hAnsi="Calibri"/>
          <w:szCs w:val="22"/>
          <w:lang w:val="en-AU"/>
        </w:rPr>
        <w:t>. A copy of the current version can be found a</w:t>
      </w:r>
      <w:r w:rsidR="00CF203E" w:rsidRPr="009F35D2">
        <w:rPr>
          <w:rFonts w:ascii="Calibri" w:hAnsi="Calibri"/>
          <w:szCs w:val="22"/>
          <w:lang w:val="en-AU"/>
        </w:rPr>
        <w:t>t</w:t>
      </w:r>
      <w:r w:rsidR="004C34B3" w:rsidRPr="009F35D2">
        <w:rPr>
          <w:rFonts w:ascii="Calibri" w:hAnsi="Calibri"/>
          <w:szCs w:val="22"/>
          <w:lang w:val="en-AU"/>
        </w:rPr>
        <w:t xml:space="preserve"> the footer a</w:t>
      </w:r>
      <w:bookmarkEnd w:id="4"/>
      <w:r w:rsidR="004C34B3" w:rsidRPr="009F35D2">
        <w:rPr>
          <w:rFonts w:ascii="Calibri" w:hAnsi="Calibri"/>
          <w:szCs w:val="22"/>
          <w:lang w:val="en-AU"/>
        </w:rPr>
        <w:t xml:space="preserve">t </w:t>
      </w:r>
      <w:hyperlink r:id="rId12" w:history="1">
        <w:r w:rsidR="004C34B3" w:rsidRPr="009F35D2">
          <w:rPr>
            <w:rStyle w:val="Hyperlink"/>
            <w:rFonts w:ascii="Calibri" w:hAnsi="Calibri"/>
            <w:szCs w:val="22"/>
            <w:u w:val="none"/>
            <w:lang w:val="en-AU"/>
          </w:rPr>
          <w:t>www.childsafe.org.au</w:t>
        </w:r>
      </w:hyperlink>
    </w:p>
    <w:p w:rsidR="00093122" w:rsidRPr="009F35D2" w:rsidRDefault="00093122" w:rsidP="004C34B3">
      <w:pPr>
        <w:ind w:left="360"/>
        <w:rPr>
          <w:rStyle w:val="PlainTable51"/>
          <w:rFonts w:ascii="Calibri" w:hAnsi="Calibri"/>
          <w:smallCaps w:val="0"/>
          <w:color w:val="auto"/>
          <w:szCs w:val="22"/>
          <w:u w:val="none"/>
          <w:lang w:val="en-AU"/>
        </w:rPr>
      </w:pPr>
    </w:p>
    <w:bookmarkEnd w:id="3"/>
    <w:p w:rsidR="00093122" w:rsidRPr="009F35D2" w:rsidRDefault="000476DA" w:rsidP="00093122">
      <w:pPr>
        <w:rPr>
          <w:rStyle w:val="PlainTable51"/>
          <w:rFonts w:ascii="Calibri" w:hAnsi="Calibri"/>
          <w:color w:val="E36C0A"/>
          <w:sz w:val="24"/>
          <w:szCs w:val="24"/>
          <w:lang w:val="en-AU"/>
        </w:rPr>
      </w:pPr>
      <w:r w:rsidRPr="009F35D2">
        <w:rPr>
          <w:rStyle w:val="PlainTable51"/>
          <w:rFonts w:ascii="Calibri" w:hAnsi="Calibri"/>
          <w:color w:val="E36C0A"/>
          <w:sz w:val="24"/>
          <w:szCs w:val="24"/>
          <w:lang w:val="en-AU"/>
        </w:rPr>
        <w:t>D</w:t>
      </w:r>
      <w:r w:rsidR="00093122" w:rsidRPr="009F35D2">
        <w:rPr>
          <w:rStyle w:val="PlainTable51"/>
          <w:rFonts w:ascii="Calibri" w:hAnsi="Calibri"/>
          <w:color w:val="E36C0A"/>
          <w:sz w:val="24"/>
          <w:szCs w:val="24"/>
          <w:lang w:val="en-AU"/>
        </w:rPr>
        <w:t>. Use of ChildSafe Standards, Guidelines and Processes</w:t>
      </w:r>
    </w:p>
    <w:p w:rsidR="00093122" w:rsidRPr="009F35D2" w:rsidRDefault="00093122" w:rsidP="00093122">
      <w:pPr>
        <w:numPr>
          <w:ilvl w:val="0"/>
          <w:numId w:val="19"/>
        </w:numPr>
        <w:rPr>
          <w:rFonts w:ascii="Calibri" w:hAnsi="Calibri"/>
          <w:szCs w:val="22"/>
          <w:lang w:val="en-AU"/>
        </w:rPr>
      </w:pPr>
      <w:r w:rsidRPr="009F35D2">
        <w:rPr>
          <w:rFonts w:ascii="Calibri" w:hAnsi="Calibri"/>
          <w:szCs w:val="22"/>
          <w:lang w:val="en-AU"/>
        </w:rPr>
        <w:t xml:space="preserve">ChildSafe Limited is the absolute owner of the copyright in the ChildSafe SP3 Safety Management System (“the system”), including all ChildSafe publications, </w:t>
      </w:r>
      <w:r w:rsidR="000476DA" w:rsidRPr="009F35D2">
        <w:rPr>
          <w:rFonts w:ascii="Calibri" w:hAnsi="Calibri"/>
          <w:szCs w:val="22"/>
          <w:lang w:val="en-AU"/>
        </w:rPr>
        <w:t>Safety Management Online (</w:t>
      </w:r>
      <w:r w:rsidRPr="009F35D2">
        <w:rPr>
          <w:rFonts w:ascii="Calibri" w:hAnsi="Calibri"/>
          <w:szCs w:val="22"/>
          <w:lang w:val="en-AU"/>
        </w:rPr>
        <w:t>SMO</w:t>
      </w:r>
      <w:r w:rsidR="000476DA" w:rsidRPr="009F35D2">
        <w:rPr>
          <w:rFonts w:ascii="Calibri" w:hAnsi="Calibri"/>
          <w:szCs w:val="22"/>
          <w:lang w:val="en-AU"/>
        </w:rPr>
        <w:t>)</w:t>
      </w:r>
      <w:r w:rsidRPr="009F35D2">
        <w:rPr>
          <w:rFonts w:ascii="Calibri" w:hAnsi="Calibri"/>
          <w:szCs w:val="22"/>
          <w:lang w:val="en-AU"/>
        </w:rPr>
        <w:t>, electronic resources and web content.</w:t>
      </w:r>
    </w:p>
    <w:p w:rsidR="00093122" w:rsidRPr="009F35D2" w:rsidRDefault="00093122" w:rsidP="00093122">
      <w:pPr>
        <w:numPr>
          <w:ilvl w:val="0"/>
          <w:numId w:val="19"/>
        </w:numPr>
        <w:rPr>
          <w:rFonts w:ascii="Calibri" w:hAnsi="Calibri"/>
          <w:szCs w:val="22"/>
          <w:lang w:val="en-AU"/>
        </w:rPr>
      </w:pPr>
      <w:r w:rsidRPr="009F35D2">
        <w:rPr>
          <w:rFonts w:ascii="Calibri" w:hAnsi="Calibri"/>
          <w:szCs w:val="22"/>
          <w:lang w:val="en-AU"/>
        </w:rPr>
        <w:t>ChildSafe do not warrant all parts of the system to be error free, or that it will meet all of your requirements. Upon discovery of major errors in the system, ChildSafe will alert you and make alterations as technically feasible.</w:t>
      </w:r>
    </w:p>
    <w:p w:rsidR="00093122" w:rsidRPr="009F35D2" w:rsidRDefault="00093122" w:rsidP="00093122">
      <w:pPr>
        <w:numPr>
          <w:ilvl w:val="0"/>
          <w:numId w:val="19"/>
        </w:numPr>
        <w:rPr>
          <w:rFonts w:ascii="Calibri" w:hAnsi="Calibri"/>
          <w:szCs w:val="22"/>
          <w:lang w:val="en-AU"/>
        </w:rPr>
      </w:pPr>
      <w:r w:rsidRPr="009F35D2">
        <w:rPr>
          <w:rFonts w:ascii="Calibri" w:hAnsi="Calibri"/>
          <w:szCs w:val="22"/>
          <w:lang w:val="en-AU"/>
        </w:rPr>
        <w:t>Use of this system does not ensure that you will not be liable for any claims relating to safety and care. The use, customisation, training, maintenance and implementation of the system are your responsibility.</w:t>
      </w:r>
    </w:p>
    <w:p w:rsidR="00093122" w:rsidRPr="009F35D2" w:rsidRDefault="00093122" w:rsidP="00093122">
      <w:pPr>
        <w:numPr>
          <w:ilvl w:val="0"/>
          <w:numId w:val="19"/>
        </w:numPr>
        <w:rPr>
          <w:rFonts w:ascii="Calibri" w:hAnsi="Calibri"/>
          <w:szCs w:val="22"/>
          <w:lang w:val="en-AU"/>
        </w:rPr>
      </w:pPr>
      <w:r w:rsidRPr="009F35D2">
        <w:rPr>
          <w:rFonts w:ascii="Calibri" w:hAnsi="Calibri"/>
          <w:szCs w:val="22"/>
          <w:lang w:val="en-AU"/>
        </w:rPr>
        <w:t xml:space="preserve">You must promptly notify us of any actions, claims, suits, demands, proceedings, damages, compensation which may be brought or claimed against you </w:t>
      </w:r>
      <w:r w:rsidR="000476DA" w:rsidRPr="009F35D2">
        <w:rPr>
          <w:rFonts w:ascii="Calibri" w:hAnsi="Calibri"/>
          <w:szCs w:val="22"/>
          <w:lang w:val="en-AU"/>
        </w:rPr>
        <w:t xml:space="preserve">alleged to be </w:t>
      </w:r>
      <w:r w:rsidRPr="009F35D2">
        <w:rPr>
          <w:rFonts w:ascii="Calibri" w:hAnsi="Calibri"/>
          <w:szCs w:val="22"/>
          <w:lang w:val="en-AU"/>
        </w:rPr>
        <w:t>arising out of the implementation or use of the system.</w:t>
      </w:r>
    </w:p>
    <w:p w:rsidR="00093122" w:rsidRPr="009F35D2" w:rsidRDefault="00093122" w:rsidP="00093122">
      <w:pPr>
        <w:numPr>
          <w:ilvl w:val="0"/>
          <w:numId w:val="19"/>
        </w:numPr>
        <w:rPr>
          <w:rFonts w:ascii="Calibri" w:hAnsi="Calibri"/>
          <w:szCs w:val="22"/>
          <w:lang w:val="en-AU"/>
        </w:rPr>
      </w:pPr>
      <w:r w:rsidRPr="009F35D2">
        <w:rPr>
          <w:rFonts w:ascii="Calibri" w:hAnsi="Calibri"/>
          <w:szCs w:val="22"/>
          <w:lang w:val="en-AU"/>
        </w:rPr>
        <w:t>This agreement is made with your organisation only, and the obligations and benefits provided may not be assigned, transferred or sub-licensed by you without ChildSafe’s prior written consent.</w:t>
      </w:r>
    </w:p>
    <w:p w:rsidR="00093122" w:rsidRPr="009F35D2" w:rsidRDefault="00093122" w:rsidP="00093122">
      <w:pPr>
        <w:numPr>
          <w:ilvl w:val="0"/>
          <w:numId w:val="19"/>
        </w:numPr>
        <w:rPr>
          <w:rFonts w:ascii="Calibri" w:hAnsi="Calibri"/>
          <w:szCs w:val="22"/>
          <w:lang w:val="en-AU"/>
        </w:rPr>
      </w:pPr>
      <w:r w:rsidRPr="009F35D2">
        <w:rPr>
          <w:rFonts w:ascii="Calibri" w:hAnsi="Calibri"/>
          <w:szCs w:val="22"/>
          <w:lang w:val="en-AU"/>
        </w:rPr>
        <w:t>ChildSafe may assign its rights and obligations by notice in writing to you.</w:t>
      </w:r>
    </w:p>
    <w:p w:rsidR="00093122" w:rsidRPr="009F35D2" w:rsidRDefault="00093122" w:rsidP="00093122">
      <w:pPr>
        <w:rPr>
          <w:rFonts w:ascii="Calibri" w:hAnsi="Calibri"/>
          <w:szCs w:val="22"/>
          <w:lang w:val="en-AU"/>
        </w:rPr>
      </w:pPr>
    </w:p>
    <w:p w:rsidR="00093122" w:rsidRPr="009F35D2" w:rsidRDefault="000476DA" w:rsidP="00093122">
      <w:pPr>
        <w:rPr>
          <w:rStyle w:val="PlainTable51"/>
          <w:smallCaps w:val="0"/>
          <w:color w:val="E36C0A"/>
          <w:sz w:val="24"/>
          <w:szCs w:val="24"/>
        </w:rPr>
      </w:pPr>
      <w:r w:rsidRPr="009F35D2">
        <w:rPr>
          <w:rStyle w:val="PlainTable51"/>
          <w:rFonts w:ascii="Calibri" w:hAnsi="Calibri"/>
          <w:color w:val="E36C0A"/>
          <w:sz w:val="24"/>
          <w:szCs w:val="24"/>
          <w:lang w:val="en-AU"/>
        </w:rPr>
        <w:t>E</w:t>
      </w:r>
      <w:r w:rsidR="00093122" w:rsidRPr="009F35D2">
        <w:rPr>
          <w:rStyle w:val="PlainTable51"/>
          <w:rFonts w:ascii="Calibri" w:hAnsi="Calibri"/>
          <w:color w:val="E36C0A"/>
          <w:sz w:val="24"/>
          <w:szCs w:val="24"/>
          <w:lang w:val="en-AU"/>
        </w:rPr>
        <w:t xml:space="preserve">. ChildSafe </w:t>
      </w:r>
      <w:r w:rsidR="003547B1" w:rsidRPr="009F35D2">
        <w:rPr>
          <w:rStyle w:val="PlainTable51"/>
          <w:rFonts w:ascii="Calibri" w:hAnsi="Calibri"/>
          <w:color w:val="E36C0A"/>
          <w:sz w:val="24"/>
          <w:szCs w:val="24"/>
          <w:lang w:val="en-AU"/>
        </w:rPr>
        <w:t>a</w:t>
      </w:r>
      <w:r w:rsidR="00093122" w:rsidRPr="009F35D2">
        <w:rPr>
          <w:rStyle w:val="PlainTable51"/>
          <w:rFonts w:ascii="Calibri" w:hAnsi="Calibri"/>
          <w:color w:val="E36C0A"/>
          <w:sz w:val="24"/>
          <w:szCs w:val="24"/>
          <w:lang w:val="en-AU"/>
        </w:rPr>
        <w:t xml:space="preserve">re </w:t>
      </w:r>
      <w:r w:rsidR="003547B1" w:rsidRPr="009F35D2">
        <w:rPr>
          <w:rStyle w:val="PlainTable51"/>
          <w:rFonts w:ascii="Calibri" w:hAnsi="Calibri"/>
          <w:color w:val="E36C0A"/>
          <w:sz w:val="24"/>
          <w:szCs w:val="24"/>
          <w:lang w:val="en-AU"/>
        </w:rPr>
        <w:t>n</w:t>
      </w:r>
      <w:r w:rsidR="00093122" w:rsidRPr="009F35D2">
        <w:rPr>
          <w:rStyle w:val="PlainTable51"/>
          <w:rFonts w:ascii="Calibri" w:hAnsi="Calibri"/>
          <w:color w:val="E36C0A"/>
          <w:sz w:val="24"/>
          <w:szCs w:val="24"/>
          <w:lang w:val="en-AU"/>
        </w:rPr>
        <w:t>ot Providing Legal Advice</w:t>
      </w:r>
    </w:p>
    <w:p w:rsidR="00093122" w:rsidRPr="009F35D2" w:rsidRDefault="00093122" w:rsidP="00093122">
      <w:pPr>
        <w:numPr>
          <w:ilvl w:val="0"/>
          <w:numId w:val="20"/>
        </w:numPr>
        <w:tabs>
          <w:tab w:val="clear" w:pos="720"/>
          <w:tab w:val="num" w:pos="330"/>
        </w:tabs>
        <w:ind w:left="330" w:hanging="330"/>
        <w:rPr>
          <w:rFonts w:ascii="Calibri" w:hAnsi="Calibri"/>
          <w:szCs w:val="22"/>
          <w:lang w:val="en-AU"/>
        </w:rPr>
      </w:pPr>
      <w:r w:rsidRPr="009F35D2">
        <w:rPr>
          <w:rFonts w:ascii="Calibri" w:hAnsi="Calibri"/>
          <w:szCs w:val="22"/>
          <w:lang w:val="en-AU"/>
        </w:rPr>
        <w:t>ChildSafe are not lawyers and do not by the system or any training or consultation, provide legal advice.</w:t>
      </w:r>
    </w:p>
    <w:p w:rsidR="00093122" w:rsidRPr="009F35D2" w:rsidRDefault="00093122" w:rsidP="00093122">
      <w:pPr>
        <w:numPr>
          <w:ilvl w:val="0"/>
          <w:numId w:val="20"/>
        </w:numPr>
        <w:tabs>
          <w:tab w:val="clear" w:pos="720"/>
          <w:tab w:val="num" w:pos="330"/>
        </w:tabs>
        <w:ind w:left="330" w:hanging="330"/>
        <w:rPr>
          <w:rFonts w:ascii="Calibri" w:hAnsi="Calibri"/>
          <w:szCs w:val="22"/>
          <w:lang w:val="en-AU"/>
        </w:rPr>
      </w:pPr>
      <w:r w:rsidRPr="009F35D2">
        <w:rPr>
          <w:rFonts w:ascii="Calibri" w:hAnsi="Calibri"/>
          <w:szCs w:val="22"/>
          <w:lang w:val="en-AU"/>
        </w:rPr>
        <w:t xml:space="preserve">Every effort has and will be made to seek to ensure that ChildSafe complies with all relevant legal requirements (Australia wide).  </w:t>
      </w:r>
      <w:proofErr w:type="gramStart"/>
      <w:r w:rsidRPr="009F35D2">
        <w:rPr>
          <w:rFonts w:ascii="Calibri" w:hAnsi="Calibri"/>
          <w:szCs w:val="22"/>
          <w:lang w:val="en-AU"/>
        </w:rPr>
        <w:t>However</w:t>
      </w:r>
      <w:proofErr w:type="gramEnd"/>
      <w:r w:rsidRPr="009F35D2">
        <w:rPr>
          <w:rFonts w:ascii="Calibri" w:hAnsi="Calibri"/>
          <w:szCs w:val="22"/>
          <w:lang w:val="en-AU"/>
        </w:rPr>
        <w:t xml:space="preserve"> ChildSafe cannot warrant this. If you are in any doubt about whether the system meets the legal requirements in your </w:t>
      </w:r>
      <w:proofErr w:type="gramStart"/>
      <w:r w:rsidRPr="009F35D2">
        <w:rPr>
          <w:rFonts w:ascii="Calibri" w:hAnsi="Calibri"/>
          <w:szCs w:val="22"/>
          <w:lang w:val="en-AU"/>
        </w:rPr>
        <w:t>jurisdiction</w:t>
      </w:r>
      <w:proofErr w:type="gramEnd"/>
      <w:r w:rsidRPr="009F35D2">
        <w:rPr>
          <w:rFonts w:ascii="Calibri" w:hAnsi="Calibri"/>
          <w:szCs w:val="22"/>
          <w:lang w:val="en-AU"/>
        </w:rPr>
        <w:t xml:space="preserve"> we strongly recommend that you seek your own independent legal advice.</w:t>
      </w:r>
    </w:p>
    <w:p w:rsidR="00093122" w:rsidRDefault="00093122" w:rsidP="00093122">
      <w:pPr>
        <w:rPr>
          <w:rFonts w:ascii="Calibri" w:hAnsi="Calibri"/>
          <w:szCs w:val="22"/>
          <w:lang w:val="en-AU"/>
        </w:rPr>
      </w:pPr>
    </w:p>
    <w:p w:rsidR="009F35D2" w:rsidRDefault="009F35D2" w:rsidP="00093122">
      <w:pPr>
        <w:rPr>
          <w:rFonts w:ascii="Calibri" w:hAnsi="Calibri"/>
          <w:szCs w:val="22"/>
          <w:lang w:val="en-AU"/>
        </w:rPr>
      </w:pPr>
    </w:p>
    <w:p w:rsidR="009F35D2" w:rsidRDefault="009F35D2" w:rsidP="00093122">
      <w:pPr>
        <w:rPr>
          <w:rFonts w:ascii="Calibri" w:hAnsi="Calibri"/>
          <w:szCs w:val="22"/>
          <w:lang w:val="en-AU"/>
        </w:rPr>
      </w:pPr>
    </w:p>
    <w:p w:rsidR="009F35D2" w:rsidRDefault="009F35D2" w:rsidP="00093122">
      <w:pPr>
        <w:rPr>
          <w:rFonts w:ascii="Calibri" w:hAnsi="Calibri"/>
          <w:szCs w:val="22"/>
          <w:lang w:val="en-AU"/>
        </w:rPr>
      </w:pPr>
    </w:p>
    <w:p w:rsidR="009F35D2" w:rsidRDefault="009F35D2" w:rsidP="00093122">
      <w:pPr>
        <w:rPr>
          <w:rFonts w:ascii="Calibri" w:hAnsi="Calibri"/>
          <w:szCs w:val="22"/>
          <w:lang w:val="en-AU"/>
        </w:rPr>
      </w:pPr>
    </w:p>
    <w:p w:rsidR="009F35D2" w:rsidRDefault="009F35D2" w:rsidP="00093122">
      <w:pPr>
        <w:rPr>
          <w:rFonts w:ascii="Calibri" w:hAnsi="Calibri"/>
          <w:szCs w:val="22"/>
          <w:lang w:val="en-AU"/>
        </w:rPr>
      </w:pPr>
    </w:p>
    <w:p w:rsidR="009F35D2" w:rsidRDefault="009F35D2" w:rsidP="00093122">
      <w:pPr>
        <w:rPr>
          <w:rFonts w:ascii="Calibri" w:hAnsi="Calibri"/>
          <w:szCs w:val="22"/>
          <w:lang w:val="en-AU"/>
        </w:rPr>
      </w:pPr>
    </w:p>
    <w:p w:rsidR="009F35D2" w:rsidRPr="009F35D2" w:rsidRDefault="009F35D2" w:rsidP="00093122">
      <w:pPr>
        <w:rPr>
          <w:rFonts w:ascii="Calibri" w:hAnsi="Calibri"/>
          <w:szCs w:val="22"/>
          <w:lang w:val="en-AU"/>
        </w:rPr>
      </w:pPr>
    </w:p>
    <w:p w:rsidR="00093122" w:rsidRPr="009F35D2" w:rsidRDefault="000476DA" w:rsidP="00093122">
      <w:pPr>
        <w:rPr>
          <w:rStyle w:val="PlainTable51"/>
          <w:rFonts w:ascii="Calibri" w:hAnsi="Calibri"/>
          <w:color w:val="E36C0A"/>
          <w:sz w:val="24"/>
          <w:szCs w:val="24"/>
          <w:lang w:val="en-AU"/>
        </w:rPr>
      </w:pPr>
      <w:r w:rsidRPr="009F35D2">
        <w:rPr>
          <w:rStyle w:val="PlainTable51"/>
          <w:rFonts w:ascii="Calibri" w:hAnsi="Calibri"/>
          <w:color w:val="E36C0A"/>
          <w:sz w:val="24"/>
          <w:szCs w:val="24"/>
          <w:lang w:val="en-AU"/>
        </w:rPr>
        <w:t>F</w:t>
      </w:r>
      <w:r w:rsidR="00093122" w:rsidRPr="009F35D2">
        <w:rPr>
          <w:rStyle w:val="PlainTable51"/>
          <w:rFonts w:ascii="Calibri" w:hAnsi="Calibri"/>
          <w:color w:val="E36C0A"/>
          <w:sz w:val="24"/>
          <w:szCs w:val="24"/>
          <w:lang w:val="en-AU"/>
        </w:rPr>
        <w:t>. General</w:t>
      </w:r>
    </w:p>
    <w:p w:rsidR="00093122" w:rsidRPr="009F35D2" w:rsidRDefault="00093122" w:rsidP="00093122">
      <w:pPr>
        <w:numPr>
          <w:ilvl w:val="0"/>
          <w:numId w:val="24"/>
        </w:numPr>
        <w:tabs>
          <w:tab w:val="num" w:pos="330"/>
        </w:tabs>
        <w:ind w:left="330" w:hanging="330"/>
        <w:rPr>
          <w:rFonts w:ascii="Calibri" w:hAnsi="Calibri"/>
          <w:szCs w:val="22"/>
          <w:lang w:val="en-AU"/>
        </w:rPr>
      </w:pPr>
      <w:r w:rsidRPr="009F35D2">
        <w:rPr>
          <w:rFonts w:ascii="Calibri" w:hAnsi="Calibri"/>
          <w:szCs w:val="22"/>
          <w:lang w:val="en-AU"/>
        </w:rPr>
        <w:t>This agreement binds each of our respective personal representatives, administrators and permitted assigns.</w:t>
      </w:r>
    </w:p>
    <w:p w:rsidR="00093122" w:rsidRPr="009F35D2" w:rsidRDefault="00093122" w:rsidP="00093122">
      <w:pPr>
        <w:numPr>
          <w:ilvl w:val="0"/>
          <w:numId w:val="24"/>
        </w:numPr>
        <w:tabs>
          <w:tab w:val="num" w:pos="330"/>
        </w:tabs>
        <w:ind w:left="330" w:hanging="330"/>
        <w:rPr>
          <w:rFonts w:ascii="Calibri" w:hAnsi="Calibri"/>
          <w:szCs w:val="22"/>
          <w:lang w:val="en-AU"/>
        </w:rPr>
      </w:pPr>
      <w:r w:rsidRPr="009F35D2">
        <w:rPr>
          <w:rFonts w:ascii="Calibri" w:hAnsi="Calibri"/>
          <w:szCs w:val="22"/>
          <w:lang w:val="en-AU"/>
        </w:rPr>
        <w:t xml:space="preserve">This agreement is governed by the laws of </w:t>
      </w:r>
      <w:r w:rsidR="00392984" w:rsidRPr="009F35D2">
        <w:rPr>
          <w:rFonts w:ascii="Calibri" w:hAnsi="Calibri"/>
          <w:szCs w:val="22"/>
          <w:lang w:val="en-AU"/>
        </w:rPr>
        <w:t>Victoria</w:t>
      </w:r>
      <w:r w:rsidRPr="009F35D2">
        <w:rPr>
          <w:rFonts w:ascii="Calibri" w:hAnsi="Calibri"/>
          <w:szCs w:val="22"/>
          <w:lang w:val="en-AU"/>
        </w:rPr>
        <w:t>, Australia and we all agree to submit to the non-exclusive jurisdiction of the courts of that State, the Federal Court of Australia and their respective appellate courts.</w:t>
      </w:r>
    </w:p>
    <w:p w:rsidR="00093122" w:rsidRPr="009F35D2" w:rsidRDefault="00093122" w:rsidP="00093122">
      <w:pPr>
        <w:numPr>
          <w:ilvl w:val="0"/>
          <w:numId w:val="24"/>
        </w:numPr>
        <w:tabs>
          <w:tab w:val="num" w:pos="330"/>
        </w:tabs>
        <w:ind w:left="330" w:hanging="330"/>
        <w:rPr>
          <w:rFonts w:ascii="Calibri" w:hAnsi="Calibri"/>
          <w:szCs w:val="22"/>
          <w:lang w:val="en-AU"/>
        </w:rPr>
      </w:pPr>
      <w:r w:rsidRPr="009F35D2">
        <w:rPr>
          <w:rFonts w:ascii="Calibri" w:hAnsi="Calibri"/>
          <w:szCs w:val="22"/>
          <w:lang w:val="en-AU"/>
        </w:rPr>
        <w:t xml:space="preserve">Notices may be given by email. </w:t>
      </w:r>
      <w:proofErr w:type="gramStart"/>
      <w:r w:rsidRPr="009F35D2">
        <w:rPr>
          <w:rFonts w:ascii="Calibri" w:hAnsi="Calibri"/>
          <w:szCs w:val="22"/>
          <w:lang w:val="en-AU"/>
        </w:rPr>
        <w:t>However</w:t>
      </w:r>
      <w:proofErr w:type="gramEnd"/>
      <w:r w:rsidRPr="009F35D2">
        <w:rPr>
          <w:rFonts w:ascii="Calibri" w:hAnsi="Calibri"/>
          <w:szCs w:val="22"/>
          <w:lang w:val="en-AU"/>
        </w:rPr>
        <w:t xml:space="preserve"> an email notice will not be deemed to be given until there has been some form of acknowledgement of receipt from the receiver. A server automated receipt is not sufficient. </w:t>
      </w:r>
    </w:p>
    <w:p w:rsidR="00093122" w:rsidRPr="009F35D2" w:rsidRDefault="00093122" w:rsidP="00093122">
      <w:pPr>
        <w:numPr>
          <w:ilvl w:val="0"/>
          <w:numId w:val="24"/>
        </w:numPr>
        <w:tabs>
          <w:tab w:val="num" w:pos="330"/>
        </w:tabs>
        <w:ind w:left="330" w:hanging="330"/>
        <w:rPr>
          <w:rFonts w:ascii="Calibri" w:hAnsi="Calibri"/>
          <w:szCs w:val="22"/>
          <w:lang w:val="en-AU"/>
        </w:rPr>
      </w:pPr>
      <w:r w:rsidRPr="009F35D2">
        <w:rPr>
          <w:rFonts w:ascii="Calibri" w:hAnsi="Calibri"/>
          <w:szCs w:val="22"/>
          <w:lang w:val="en-AU"/>
        </w:rPr>
        <w:t xml:space="preserve">Given the highly regulated environment in which we are operating and the delivery of much of ChildSafe’s service online, ChildSafe reserve the right to make changes to the </w:t>
      </w:r>
      <w:r w:rsidR="002247CD" w:rsidRPr="009F35D2">
        <w:rPr>
          <w:rFonts w:ascii="Calibri" w:hAnsi="Calibri"/>
          <w:szCs w:val="22"/>
          <w:lang w:val="en-AU"/>
        </w:rPr>
        <w:t>system</w:t>
      </w:r>
      <w:r w:rsidRPr="009F35D2">
        <w:rPr>
          <w:rFonts w:ascii="Calibri" w:hAnsi="Calibri"/>
          <w:szCs w:val="22"/>
          <w:lang w:val="en-AU"/>
        </w:rPr>
        <w:t xml:space="preserve"> (including Terms and Conditions). ChildSafe will seek to do so sparingly and if </w:t>
      </w:r>
      <w:proofErr w:type="gramStart"/>
      <w:r w:rsidRPr="009F35D2">
        <w:rPr>
          <w:rFonts w:ascii="Calibri" w:hAnsi="Calibri"/>
          <w:szCs w:val="22"/>
          <w:lang w:val="en-AU"/>
        </w:rPr>
        <w:t>possible</w:t>
      </w:r>
      <w:proofErr w:type="gramEnd"/>
      <w:r w:rsidRPr="009F35D2">
        <w:rPr>
          <w:rFonts w:ascii="Calibri" w:hAnsi="Calibri"/>
          <w:szCs w:val="22"/>
          <w:lang w:val="en-AU"/>
        </w:rPr>
        <w:t xml:space="preserve"> provide reasonable advance notice for consultation purposes.</w:t>
      </w:r>
    </w:p>
    <w:p w:rsidR="00093122" w:rsidRPr="009F35D2" w:rsidRDefault="00093122" w:rsidP="00093122">
      <w:pPr>
        <w:numPr>
          <w:ilvl w:val="0"/>
          <w:numId w:val="24"/>
        </w:numPr>
        <w:tabs>
          <w:tab w:val="num" w:pos="330"/>
        </w:tabs>
        <w:ind w:left="330" w:hanging="330"/>
        <w:rPr>
          <w:rFonts w:ascii="Calibri" w:hAnsi="Calibri"/>
          <w:szCs w:val="22"/>
          <w:lang w:val="en-AU"/>
        </w:rPr>
      </w:pPr>
      <w:r w:rsidRPr="009F35D2">
        <w:rPr>
          <w:rFonts w:ascii="Calibri" w:hAnsi="Calibri"/>
          <w:szCs w:val="22"/>
          <w:lang w:val="en-AU"/>
        </w:rPr>
        <w:t>If a party comprises more than one person or entity, they are bound jointly and severally.</w:t>
      </w:r>
    </w:p>
    <w:p w:rsidR="00093122" w:rsidRPr="009F35D2" w:rsidRDefault="00093122" w:rsidP="00093122">
      <w:pPr>
        <w:numPr>
          <w:ilvl w:val="0"/>
          <w:numId w:val="24"/>
        </w:numPr>
        <w:tabs>
          <w:tab w:val="num" w:pos="330"/>
        </w:tabs>
        <w:ind w:left="330" w:hanging="330"/>
        <w:rPr>
          <w:rFonts w:ascii="Calibri" w:hAnsi="Calibri"/>
          <w:szCs w:val="22"/>
          <w:lang w:val="en-AU"/>
        </w:rPr>
      </w:pPr>
      <w:r w:rsidRPr="009F35D2">
        <w:rPr>
          <w:rFonts w:ascii="Calibri" w:hAnsi="Calibri"/>
          <w:szCs w:val="22"/>
          <w:lang w:val="en-AU"/>
        </w:rPr>
        <w:t>To the fullest extent permitted by law, ChildSafe liability is limited to re-supplying or the cost of re-supplying (at ChildSafe election) the services contemplated by this agreement.</w:t>
      </w:r>
      <w:r w:rsidR="000476DA" w:rsidRPr="009F35D2">
        <w:rPr>
          <w:rFonts w:ascii="Calibri" w:hAnsi="Calibri"/>
          <w:szCs w:val="22"/>
          <w:lang w:val="en-AU"/>
        </w:rPr>
        <w:t xml:space="preserve"> </w:t>
      </w:r>
    </w:p>
    <w:p w:rsidR="00093122" w:rsidRPr="009F35D2" w:rsidRDefault="00093122" w:rsidP="00093122">
      <w:pPr>
        <w:numPr>
          <w:ilvl w:val="0"/>
          <w:numId w:val="24"/>
        </w:numPr>
        <w:tabs>
          <w:tab w:val="num" w:pos="330"/>
        </w:tabs>
        <w:ind w:left="330" w:hanging="330"/>
        <w:rPr>
          <w:rFonts w:ascii="Calibri" w:hAnsi="Calibri"/>
          <w:szCs w:val="22"/>
          <w:lang w:val="en-AU"/>
        </w:rPr>
      </w:pPr>
      <w:r w:rsidRPr="009F35D2">
        <w:rPr>
          <w:rFonts w:ascii="Calibri" w:hAnsi="Calibri"/>
          <w:szCs w:val="22"/>
          <w:lang w:val="en-AU"/>
        </w:rPr>
        <w:t>This agreement sets out all the terms of ChildSafe’s agreement in relation to its subject matter and supersedes all prior communications and discussions.</w:t>
      </w:r>
    </w:p>
    <w:p w:rsidR="00093122" w:rsidRPr="009F35D2" w:rsidRDefault="00093122" w:rsidP="00093122">
      <w:pPr>
        <w:rPr>
          <w:rFonts w:ascii="Calibri" w:hAnsi="Calibri"/>
          <w:szCs w:val="22"/>
          <w:lang w:val="en-AU"/>
        </w:rPr>
      </w:pPr>
    </w:p>
    <w:p w:rsidR="00093122" w:rsidRPr="009F35D2" w:rsidRDefault="000476DA" w:rsidP="00093122">
      <w:pPr>
        <w:rPr>
          <w:rStyle w:val="PlainTable51"/>
          <w:rFonts w:ascii="Calibri" w:hAnsi="Calibri"/>
          <w:color w:val="E36C0A"/>
          <w:sz w:val="24"/>
          <w:szCs w:val="24"/>
          <w:lang w:val="en-AU"/>
        </w:rPr>
      </w:pPr>
      <w:r w:rsidRPr="009F35D2">
        <w:rPr>
          <w:rStyle w:val="PlainTable51"/>
          <w:rFonts w:ascii="Calibri" w:hAnsi="Calibri"/>
          <w:color w:val="E36C0A"/>
          <w:sz w:val="24"/>
          <w:szCs w:val="24"/>
          <w:lang w:val="en-AU"/>
        </w:rPr>
        <w:t>G</w:t>
      </w:r>
      <w:r w:rsidR="00093122" w:rsidRPr="009F35D2">
        <w:rPr>
          <w:rStyle w:val="PlainTable51"/>
          <w:rFonts w:ascii="Calibri" w:hAnsi="Calibri"/>
          <w:color w:val="E36C0A"/>
          <w:sz w:val="24"/>
          <w:szCs w:val="24"/>
          <w:lang w:val="en-AU"/>
        </w:rPr>
        <w:t>. Termination</w:t>
      </w:r>
    </w:p>
    <w:p w:rsidR="00093122" w:rsidRPr="009F35D2" w:rsidRDefault="00093122" w:rsidP="004C34B3">
      <w:pPr>
        <w:numPr>
          <w:ilvl w:val="0"/>
          <w:numId w:val="28"/>
        </w:numPr>
        <w:rPr>
          <w:rFonts w:ascii="Calibri" w:hAnsi="Calibri"/>
          <w:szCs w:val="22"/>
          <w:lang w:val="en-AU"/>
        </w:rPr>
      </w:pPr>
      <w:r w:rsidRPr="009F35D2">
        <w:rPr>
          <w:rFonts w:ascii="Calibri" w:hAnsi="Calibri"/>
          <w:szCs w:val="22"/>
          <w:lang w:val="en-AU"/>
        </w:rPr>
        <w:t>Your SMO site will remain live until this agreement is terminated by either party.</w:t>
      </w:r>
    </w:p>
    <w:p w:rsidR="00093122" w:rsidRPr="009F35D2" w:rsidRDefault="00093122" w:rsidP="004C34B3">
      <w:pPr>
        <w:numPr>
          <w:ilvl w:val="0"/>
          <w:numId w:val="28"/>
        </w:numPr>
        <w:rPr>
          <w:rFonts w:ascii="Calibri" w:hAnsi="Calibri"/>
          <w:szCs w:val="22"/>
          <w:lang w:val="en-AU"/>
        </w:rPr>
      </w:pPr>
      <w:r w:rsidRPr="009F35D2">
        <w:rPr>
          <w:rFonts w:ascii="Calibri" w:hAnsi="Calibri"/>
          <w:szCs w:val="22"/>
          <w:lang w:val="en-AU"/>
        </w:rPr>
        <w:t xml:space="preserve">Failure to pay your annual subscription fee </w:t>
      </w:r>
      <w:r w:rsidR="000476DA" w:rsidRPr="009F35D2">
        <w:rPr>
          <w:rFonts w:ascii="Calibri" w:hAnsi="Calibri"/>
          <w:szCs w:val="22"/>
          <w:lang w:val="en-AU"/>
        </w:rPr>
        <w:t xml:space="preserve">within a reasonable period of the due date, </w:t>
      </w:r>
      <w:r w:rsidRPr="009F35D2">
        <w:rPr>
          <w:rFonts w:ascii="Calibri" w:hAnsi="Calibri"/>
          <w:szCs w:val="22"/>
          <w:lang w:val="en-AU"/>
        </w:rPr>
        <w:t>will result in the suspension of access to your site, and after a reasonable time period to termination of this agreement (by notice in writing from ChildSafe Limited).</w:t>
      </w:r>
    </w:p>
    <w:p w:rsidR="00093122" w:rsidRPr="009F35D2" w:rsidRDefault="00093122" w:rsidP="004C34B3">
      <w:pPr>
        <w:numPr>
          <w:ilvl w:val="0"/>
          <w:numId w:val="28"/>
        </w:numPr>
        <w:rPr>
          <w:rFonts w:ascii="Calibri" w:hAnsi="Calibri"/>
          <w:szCs w:val="22"/>
          <w:lang w:val="en-AU"/>
        </w:rPr>
      </w:pPr>
      <w:r w:rsidRPr="009F35D2">
        <w:rPr>
          <w:rFonts w:ascii="Calibri" w:hAnsi="Calibri"/>
          <w:szCs w:val="22"/>
          <w:lang w:val="en-AU"/>
        </w:rPr>
        <w:t>Upon termination of this agreement, ChildSafe will offer to export your data from your site and provide it to you as a set of tables in CSV (Comma Separated Variable) format. Exported data will comprise database tables as follows: Members, Teams, Divisions/Groups, Programs, Incidents. ChildSafe will charge a fee for this service.</w:t>
      </w:r>
    </w:p>
    <w:p w:rsidR="00093122" w:rsidRPr="009F35D2" w:rsidRDefault="00093122" w:rsidP="004C34B3">
      <w:pPr>
        <w:numPr>
          <w:ilvl w:val="0"/>
          <w:numId w:val="28"/>
        </w:numPr>
        <w:rPr>
          <w:rFonts w:ascii="Calibri" w:hAnsi="Calibri"/>
          <w:szCs w:val="22"/>
          <w:lang w:val="en-AU"/>
        </w:rPr>
      </w:pPr>
      <w:r w:rsidRPr="009F35D2">
        <w:rPr>
          <w:rFonts w:ascii="Calibri" w:hAnsi="Calibri"/>
          <w:szCs w:val="22"/>
          <w:lang w:val="en-AU"/>
        </w:rPr>
        <w:t>ChildSafe may terminate this agreement by notice in writing to you in the event that you fail to remedy any breach of this agreement within a reasonable time after requested in writing to do so.</w:t>
      </w:r>
    </w:p>
    <w:p w:rsidR="00093122" w:rsidRPr="009F35D2" w:rsidRDefault="00093122" w:rsidP="004C34B3">
      <w:pPr>
        <w:numPr>
          <w:ilvl w:val="0"/>
          <w:numId w:val="28"/>
        </w:numPr>
        <w:rPr>
          <w:rFonts w:ascii="Calibri" w:hAnsi="Calibri"/>
          <w:szCs w:val="22"/>
          <w:lang w:val="en-AU"/>
        </w:rPr>
      </w:pPr>
      <w:r w:rsidRPr="009F35D2">
        <w:rPr>
          <w:rFonts w:ascii="Calibri" w:hAnsi="Calibri"/>
          <w:szCs w:val="22"/>
          <w:lang w:val="en-AU"/>
        </w:rPr>
        <w:t>ChildSafe may also terminate this agreement if your organisation goes into administration.</w:t>
      </w:r>
    </w:p>
    <w:p w:rsidR="00093122" w:rsidRPr="009F35D2" w:rsidRDefault="00093122" w:rsidP="004C34B3">
      <w:pPr>
        <w:numPr>
          <w:ilvl w:val="0"/>
          <w:numId w:val="28"/>
        </w:numPr>
        <w:rPr>
          <w:rFonts w:ascii="Calibri" w:hAnsi="Calibri"/>
          <w:szCs w:val="22"/>
          <w:lang w:val="en-AU"/>
        </w:rPr>
      </w:pPr>
      <w:r w:rsidRPr="009F35D2">
        <w:rPr>
          <w:rFonts w:ascii="Calibri" w:hAnsi="Calibri"/>
          <w:szCs w:val="22"/>
          <w:lang w:val="en-AU"/>
        </w:rPr>
        <w:t>You may terminate this agreement by not less than 30 days advance notice in writing to ChildSafe.</w:t>
      </w:r>
    </w:p>
    <w:p w:rsidR="00093122" w:rsidRPr="009F35D2" w:rsidRDefault="00093122" w:rsidP="004C34B3">
      <w:pPr>
        <w:numPr>
          <w:ilvl w:val="0"/>
          <w:numId w:val="28"/>
        </w:numPr>
        <w:rPr>
          <w:rFonts w:ascii="Calibri" w:hAnsi="Calibri"/>
          <w:szCs w:val="22"/>
          <w:lang w:val="en-AU"/>
        </w:rPr>
      </w:pPr>
      <w:r w:rsidRPr="009F35D2">
        <w:rPr>
          <w:rFonts w:ascii="Calibri" w:hAnsi="Calibri"/>
          <w:szCs w:val="22"/>
          <w:lang w:val="en-AU"/>
        </w:rPr>
        <w:t>The termination date shall be deemed to be the census date under clause A4 and you will be liable for an annual fee at that point (with no pro-rata).</w:t>
      </w:r>
    </w:p>
    <w:p w:rsidR="00093122" w:rsidRPr="009F35D2" w:rsidRDefault="00093122" w:rsidP="00093122">
      <w:pPr>
        <w:rPr>
          <w:rFonts w:ascii="Calibri" w:hAnsi="Calibri"/>
          <w:szCs w:val="22"/>
          <w:lang w:val="en-AU"/>
        </w:rPr>
      </w:pPr>
    </w:p>
    <w:p w:rsidR="00093122" w:rsidRPr="009F35D2" w:rsidRDefault="00093122" w:rsidP="00093122">
      <w:pPr>
        <w:rPr>
          <w:rStyle w:val="PlainTable51"/>
          <w:color w:val="E36C0A"/>
          <w:szCs w:val="22"/>
          <w:lang w:val="en-AU"/>
        </w:rPr>
      </w:pPr>
      <w:r w:rsidRPr="009F35D2">
        <w:rPr>
          <w:rStyle w:val="PlainTable51"/>
          <w:color w:val="E36C0A"/>
          <w:szCs w:val="22"/>
          <w:lang w:val="en-AU"/>
        </w:rPr>
        <w:t>End</w:t>
      </w:r>
    </w:p>
    <w:sectPr w:rsidR="00093122" w:rsidRPr="009F35D2" w:rsidSect="00093122">
      <w:type w:val="continuous"/>
      <w:pgSz w:w="12240" w:h="15840"/>
      <w:pgMar w:top="720" w:right="720" w:bottom="720" w:left="720" w:header="720" w:footer="720" w:gutter="0"/>
      <w:paperSrc w:first="2" w:other="2"/>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58C" w:rsidRDefault="0037758C" w:rsidP="00093122">
      <w:r>
        <w:separator/>
      </w:r>
    </w:p>
  </w:endnote>
  <w:endnote w:type="continuationSeparator" w:id="0">
    <w:p w:rsidR="0037758C" w:rsidRDefault="0037758C" w:rsidP="0009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rostile MN">
    <w:altName w:val="Agency FB"/>
    <w:charset w:val="00"/>
    <w:family w:val="auto"/>
    <w:pitch w:val="variable"/>
    <w:sig w:usb0="800000AF" w:usb1="4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PRIMARYFOOTERSPECEND1" w:displacedByCustomXml="next"/>
  <w:bookmarkEnd w:id="1" w:displacedByCustomXml="next"/>
  <w:bookmarkStart w:id="2" w:name="PRIMARYFOOTERSPECBEGIN1" w:displacedByCustomXml="next"/>
  <w:bookmarkEnd w:id="2" w:displacedByCustomXml="next"/>
  <w:sdt>
    <w:sdtPr>
      <w:id w:val="1543324663"/>
      <w:docPartObj>
        <w:docPartGallery w:val="Page Numbers (Bottom of Page)"/>
        <w:docPartUnique/>
      </w:docPartObj>
    </w:sdtPr>
    <w:sdtEndPr>
      <w:rPr>
        <w:noProof/>
      </w:rPr>
    </w:sdtEndPr>
    <w:sdtContent>
      <w:p w:rsidR="009F35D2" w:rsidRDefault="009F35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93122" w:rsidRPr="00B2785E" w:rsidRDefault="00F34D8A" w:rsidP="00093122">
    <w:pPr>
      <w:pStyle w:val="Footer"/>
    </w:pPr>
    <w:r>
      <w:rPr>
        <w:rStyle w:val="PageNumber"/>
        <w:sz w:val="20"/>
      </w:rPr>
      <w:t xml:space="preserve">Version </w:t>
    </w:r>
    <w:r>
      <w:rPr>
        <w:rStyle w:val="PageNumber"/>
        <w:sz w:val="20"/>
        <w:lang w:val="en-US"/>
      </w:rPr>
      <w:t>3.0S</w:t>
    </w:r>
    <w:r w:rsidRPr="008D256D">
      <w:rPr>
        <w:rStyle w:val="PageNumber"/>
        <w:sz w:val="20"/>
      </w:rPr>
      <w:t xml:space="preserve"> – </w:t>
    </w:r>
    <w:r>
      <w:rPr>
        <w:rStyle w:val="PageNumber"/>
        <w:sz w:val="20"/>
        <w:lang w:val="en-US"/>
      </w:rPr>
      <w:t>Mar</w:t>
    </w:r>
    <w:r>
      <w:rPr>
        <w:rStyle w:val="PageNumber"/>
        <w:sz w:val="20"/>
      </w:rPr>
      <w:t xml:space="preserve"> 201</w:t>
    </w:r>
    <w:r>
      <w:rPr>
        <w:rStyle w:val="PageNumber"/>
        <w:sz w:val="20"/>
        <w:lang w:val="en-U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122" w:rsidRPr="00ED194E" w:rsidRDefault="00ED194E" w:rsidP="00093122">
    <w:pPr>
      <w:pStyle w:val="Heading9"/>
      <w:rPr>
        <w:rFonts w:ascii="Calibri" w:hAnsi="Calibri"/>
        <w:szCs w:val="18"/>
        <w:lang w:val="en-AU"/>
      </w:rPr>
    </w:pPr>
    <w:r w:rsidRPr="00ED194E">
      <w:rPr>
        <w:rFonts w:ascii="Calibri" w:hAnsi="Calibri"/>
        <w:noProof/>
        <w:szCs w:val="18"/>
      </w:rPr>
      <mc:AlternateContent>
        <mc:Choice Requires="wps">
          <w:drawing>
            <wp:anchor distT="0" distB="0" distL="114300" distR="114300" simplePos="0" relativeHeight="251657728" behindDoc="0" locked="0" layoutInCell="1" allowOverlap="1">
              <wp:simplePos x="0" y="0"/>
              <wp:positionH relativeFrom="column">
                <wp:posOffset>5422265</wp:posOffset>
              </wp:positionH>
              <wp:positionV relativeFrom="paragraph">
                <wp:posOffset>-24603</wp:posOffset>
              </wp:positionV>
              <wp:extent cx="1562735" cy="67627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273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122" w:rsidRDefault="00B26423" w:rsidP="00093122">
                          <w:r>
                            <w:rPr>
                              <w:noProof/>
                            </w:rPr>
                            <w:drawing>
                              <wp:inline distT="0" distB="0" distL="0" distR="0">
                                <wp:extent cx="1376680" cy="492760"/>
                                <wp:effectExtent l="0" t="0" r="0" b="0"/>
                                <wp:docPr id="49" name="Picture 3" descr="Screen Shot SP3 Cl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creen Shot SP3 Cl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49276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426.95pt;margin-top:-1.95pt;width:123.0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" filled="f" stroked="f">
              <v:path arrowok="t"/>
              <v:textbox inset=",7.2pt,,7.2pt">
                <w:txbxContent>
                  <w:p w:rsidR="00093122" w:rsidRDefault="00B26423" w:rsidP="00093122">
                    <w:r>
                      <w:rPr>
                        <w:noProof/>
                      </w:rPr>
                      <w:drawing>
                        <wp:inline distT="0" distB="0" distL="0" distR="0">
                          <wp:extent cx="1376680" cy="492760"/>
                          <wp:effectExtent l="0" t="0" r="0" b="0"/>
                          <wp:docPr id="49" name="Picture 3" descr="Screen Shot SP3 Cl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creen Shot SP3 Cl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492760"/>
                                  </a:xfrm>
                                  <a:prstGeom prst="rect">
                                    <a:avLst/>
                                  </a:prstGeom>
                                  <a:noFill/>
                                  <a:ln>
                                    <a:noFill/>
                                  </a:ln>
                                </pic:spPr>
                              </pic:pic>
                            </a:graphicData>
                          </a:graphic>
                        </wp:inline>
                      </w:drawing>
                    </w:r>
                  </w:p>
                </w:txbxContent>
              </v:textbox>
            </v:shape>
          </w:pict>
        </mc:Fallback>
      </mc:AlternateContent>
    </w:r>
    <w:r w:rsidR="00093122" w:rsidRPr="00ED194E">
      <w:rPr>
        <w:rFonts w:ascii="Calibri" w:hAnsi="Calibri"/>
        <w:szCs w:val="18"/>
      </w:rPr>
      <w:t>e-mail the full form to</w:t>
    </w:r>
    <w:r w:rsidR="00093122" w:rsidRPr="00ED194E">
      <w:rPr>
        <w:rFonts w:ascii="Calibri" w:hAnsi="Calibri"/>
        <w:color w:val="auto"/>
        <w:szCs w:val="18"/>
        <w:lang w:val="en-AU"/>
      </w:rPr>
      <w:t xml:space="preserve">  </w:t>
    </w:r>
    <w:hyperlink r:id="rId2" w:history="1">
      <w:r w:rsidR="00093122" w:rsidRPr="00ED194E">
        <w:rPr>
          <w:rStyle w:val="Hyperlink"/>
          <w:rFonts w:ascii="Calibri" w:hAnsi="Calibri"/>
          <w:szCs w:val="18"/>
          <w:u w:val="none"/>
          <w:lang w:val="en-AU"/>
        </w:rPr>
        <w:t>info@childsafe.org.au</w:t>
      </w:r>
    </w:hyperlink>
  </w:p>
  <w:p w:rsidR="00ED194E" w:rsidRPr="00ED194E" w:rsidRDefault="00093122" w:rsidP="00ED194E">
    <w:pPr>
      <w:pStyle w:val="Heading9"/>
      <w:rPr>
        <w:rFonts w:ascii="Calibri" w:hAnsi="Calibri"/>
        <w:szCs w:val="18"/>
        <w:lang w:val="en-AU"/>
      </w:rPr>
    </w:pPr>
    <w:r w:rsidRPr="00ED194E">
      <w:rPr>
        <w:rFonts w:ascii="Calibri" w:hAnsi="Calibri"/>
        <w:szCs w:val="18"/>
        <w:lang w:val="en-AU"/>
      </w:rPr>
      <w:t xml:space="preserve">or </w:t>
    </w:r>
    <w:r w:rsidR="00ED194E" w:rsidRPr="00ED194E">
      <w:rPr>
        <w:rFonts w:ascii="Calibri" w:hAnsi="Calibri"/>
        <w:szCs w:val="18"/>
        <w:lang w:val="en-AU"/>
      </w:rPr>
      <w:t xml:space="preserve">sign on at  </w:t>
    </w:r>
    <w:hyperlink r:id="rId3" w:history="1">
      <w:r w:rsidR="00ED194E" w:rsidRPr="00ED194E">
        <w:rPr>
          <w:rStyle w:val="Hyperlink"/>
          <w:rFonts w:ascii="Calibri" w:hAnsi="Calibri"/>
          <w:szCs w:val="18"/>
          <w:u w:val="none"/>
          <w:lang w:val="en-AU"/>
        </w:rPr>
        <w:t>https://www.smo.org.au/signuptochildsafe</w:t>
      </w:r>
    </w:hyperlink>
  </w:p>
  <w:p w:rsidR="00093122" w:rsidRPr="00ED194E" w:rsidRDefault="00093122" w:rsidP="00093122">
    <w:pPr>
      <w:pStyle w:val="Heading9"/>
      <w:rPr>
        <w:szCs w:val="18"/>
      </w:rPr>
    </w:pPr>
    <w:r w:rsidRPr="00ED194E">
      <w:rPr>
        <w:rFonts w:ascii="Calibri" w:hAnsi="Calibri"/>
        <w:szCs w:val="18"/>
      </w:rPr>
      <w:t>Retain a copy for your records.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58C" w:rsidRDefault="0037758C" w:rsidP="00093122">
      <w:r>
        <w:separator/>
      </w:r>
    </w:p>
  </w:footnote>
  <w:footnote w:type="continuationSeparator" w:id="0">
    <w:p w:rsidR="0037758C" w:rsidRDefault="0037758C" w:rsidP="00093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122" w:rsidRDefault="00B26423" w:rsidP="00093122">
    <w:pPr>
      <w:pStyle w:val="Heading1"/>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187325</wp:posOffset>
          </wp:positionV>
          <wp:extent cx="2529840" cy="531266"/>
          <wp:effectExtent l="0" t="0" r="0" b="254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ILDSAFE-sport.png"/>
                  <pic:cNvPicPr/>
                </pic:nvPicPr>
                <pic:blipFill>
                  <a:blip r:embed="rId1">
                    <a:extLst>
                      <a:ext uri="{28A0092B-C50C-407E-A947-70E740481C1C}">
                        <a14:useLocalDpi xmlns:a14="http://schemas.microsoft.com/office/drawing/2010/main" val="0"/>
                      </a:ext>
                    </a:extLst>
                  </a:blip>
                  <a:stretch>
                    <a:fillRect/>
                  </a:stretch>
                </pic:blipFill>
                <pic:spPr>
                  <a:xfrm>
                    <a:off x="0" y="0"/>
                    <a:ext cx="2529840" cy="531266"/>
                  </a:xfrm>
                  <a:prstGeom prst="rect">
                    <a:avLst/>
                  </a:prstGeom>
                </pic:spPr>
              </pic:pic>
            </a:graphicData>
          </a:graphic>
          <wp14:sizeRelH relativeFrom="page">
            <wp14:pctWidth>0</wp14:pctWidth>
          </wp14:sizeRelH>
          <wp14:sizeRelV relativeFrom="page">
            <wp14:pctHeight>0</wp14:pctHeight>
          </wp14:sizeRelV>
        </wp:anchor>
      </w:drawing>
    </w:r>
    <w:r w:rsidR="00093122">
      <w:rPr>
        <w:noProof/>
      </w:rPr>
      <w:tab/>
    </w:r>
    <w:r w:rsidR="00093122">
      <w:rPr>
        <w:noProof/>
      </w:rPr>
      <w:tab/>
    </w:r>
    <w:r w:rsidR="00093122">
      <w:rPr>
        <w:noProof/>
      </w:rPr>
      <w:tab/>
    </w:r>
    <w:r w:rsidR="00093122">
      <w:rPr>
        <w:noProof/>
      </w:rPr>
      <w:tab/>
    </w:r>
    <w:r w:rsidR="00093122">
      <w:rPr>
        <w:noProof/>
      </w:rPr>
      <w:tab/>
    </w:r>
    <w:r w:rsidR="00093122">
      <w:rPr>
        <w:noProof/>
      </w:rPr>
      <w:tab/>
    </w:r>
    <w:r w:rsidR="00093122">
      <w:rPr>
        <w:noProof/>
      </w:rPr>
      <w:tab/>
    </w:r>
    <w:r w:rsidR="00601779">
      <w:rPr>
        <w:noProof/>
      </w:rPr>
      <w:tab/>
    </w:r>
    <w:r w:rsidR="00601779">
      <w:rPr>
        <w:noProof/>
      </w:rPr>
      <w:tab/>
    </w:r>
    <w:r w:rsidR="00601779">
      <w:rPr>
        <w:noProof/>
      </w:rPr>
      <w:tab/>
    </w:r>
    <w:r w:rsidR="00601779">
      <w:rPr>
        <w:noProof/>
      </w:rPr>
      <w:tab/>
    </w:r>
    <w:r w:rsidR="00093122">
      <w:rPr>
        <w:noProof/>
      </w:rPr>
      <w:tab/>
    </w:r>
    <w:r w:rsidR="00093122">
      <w:rPr>
        <w:noProof/>
      </w:rPr>
      <w:tab/>
    </w:r>
    <w:r>
      <w:rPr>
        <w:noProof/>
      </w:rPr>
      <w:drawing>
        <wp:inline distT="0" distB="0" distL="0" distR="0">
          <wp:extent cx="731520" cy="690880"/>
          <wp:effectExtent l="0" t="0" r="0" b="0"/>
          <wp:docPr id="48" name="Picture 2" descr="ACNC Registered Charity T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CNC Registered Charity Tick"/>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3A8"/>
    <w:multiLevelType w:val="multilevel"/>
    <w:tmpl w:val="C7A47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01D6A"/>
    <w:multiLevelType w:val="hybridMultilevel"/>
    <w:tmpl w:val="BB5A1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9518F"/>
    <w:multiLevelType w:val="multilevel"/>
    <w:tmpl w:val="366AE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6339E2"/>
    <w:multiLevelType w:val="hybridMultilevel"/>
    <w:tmpl w:val="834C5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B38C0"/>
    <w:multiLevelType w:val="multilevel"/>
    <w:tmpl w:val="BB22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7758A7"/>
    <w:multiLevelType w:val="hybridMultilevel"/>
    <w:tmpl w:val="869EF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094337"/>
    <w:multiLevelType w:val="hybridMultilevel"/>
    <w:tmpl w:val="C582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35C83"/>
    <w:multiLevelType w:val="hybridMultilevel"/>
    <w:tmpl w:val="BB5A1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A766CF"/>
    <w:multiLevelType w:val="hybridMultilevel"/>
    <w:tmpl w:val="C5307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96539"/>
    <w:multiLevelType w:val="multilevel"/>
    <w:tmpl w:val="13F4E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190066"/>
    <w:multiLevelType w:val="hybridMultilevel"/>
    <w:tmpl w:val="E400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18748D"/>
    <w:multiLevelType w:val="multilevel"/>
    <w:tmpl w:val="2E42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36691F"/>
    <w:multiLevelType w:val="hybridMultilevel"/>
    <w:tmpl w:val="528E76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6B38F2"/>
    <w:multiLevelType w:val="multilevel"/>
    <w:tmpl w:val="661A5F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77A301E"/>
    <w:multiLevelType w:val="hybridMultilevel"/>
    <w:tmpl w:val="CC7AE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9C1981"/>
    <w:multiLevelType w:val="hybridMultilevel"/>
    <w:tmpl w:val="5D3A0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AC0CF3"/>
    <w:multiLevelType w:val="hybridMultilevel"/>
    <w:tmpl w:val="661A5F6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2AE05DA"/>
    <w:multiLevelType w:val="hybridMultilevel"/>
    <w:tmpl w:val="366A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2350B"/>
    <w:multiLevelType w:val="hybridMultilevel"/>
    <w:tmpl w:val="4474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454FE5"/>
    <w:multiLevelType w:val="hybridMultilevel"/>
    <w:tmpl w:val="AA9A7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A5242C"/>
    <w:multiLevelType w:val="hybridMultilevel"/>
    <w:tmpl w:val="BF329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F96E3B"/>
    <w:multiLevelType w:val="hybridMultilevel"/>
    <w:tmpl w:val="2F7A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370A50"/>
    <w:multiLevelType w:val="hybridMultilevel"/>
    <w:tmpl w:val="70E68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3F548B"/>
    <w:multiLevelType w:val="hybridMultilevel"/>
    <w:tmpl w:val="1E76E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3932CD"/>
    <w:multiLevelType w:val="hybridMultilevel"/>
    <w:tmpl w:val="4B1E1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082052"/>
    <w:multiLevelType w:val="multilevel"/>
    <w:tmpl w:val="3398A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0C1908"/>
    <w:multiLevelType w:val="hybridMultilevel"/>
    <w:tmpl w:val="371C8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B15564"/>
    <w:multiLevelType w:val="hybridMultilevel"/>
    <w:tmpl w:val="BB5A1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933CEF"/>
    <w:multiLevelType w:val="hybridMultilevel"/>
    <w:tmpl w:val="BD668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3"/>
  </w:num>
  <w:num w:numId="3">
    <w:abstractNumId w:val="19"/>
  </w:num>
  <w:num w:numId="4">
    <w:abstractNumId w:val="9"/>
  </w:num>
  <w:num w:numId="5">
    <w:abstractNumId w:val="11"/>
  </w:num>
  <w:num w:numId="6">
    <w:abstractNumId w:val="25"/>
  </w:num>
  <w:num w:numId="7">
    <w:abstractNumId w:val="4"/>
  </w:num>
  <w:num w:numId="8">
    <w:abstractNumId w:val="0"/>
  </w:num>
  <w:num w:numId="9">
    <w:abstractNumId w:val="24"/>
  </w:num>
  <w:num w:numId="10">
    <w:abstractNumId w:val="3"/>
  </w:num>
  <w:num w:numId="11">
    <w:abstractNumId w:val="5"/>
  </w:num>
  <w:num w:numId="12">
    <w:abstractNumId w:val="15"/>
  </w:num>
  <w:num w:numId="13">
    <w:abstractNumId w:val="28"/>
  </w:num>
  <w:num w:numId="14">
    <w:abstractNumId w:val="14"/>
  </w:num>
  <w:num w:numId="15">
    <w:abstractNumId w:val="12"/>
  </w:num>
  <w:num w:numId="16">
    <w:abstractNumId w:val="18"/>
  </w:num>
  <w:num w:numId="17">
    <w:abstractNumId w:val="20"/>
  </w:num>
  <w:num w:numId="18">
    <w:abstractNumId w:val="7"/>
  </w:num>
  <w:num w:numId="19">
    <w:abstractNumId w:val="10"/>
  </w:num>
  <w:num w:numId="20">
    <w:abstractNumId w:val="16"/>
  </w:num>
  <w:num w:numId="21">
    <w:abstractNumId w:val="27"/>
  </w:num>
  <w:num w:numId="22">
    <w:abstractNumId w:val="1"/>
  </w:num>
  <w:num w:numId="23">
    <w:abstractNumId w:val="13"/>
  </w:num>
  <w:num w:numId="24">
    <w:abstractNumId w:val="17"/>
  </w:num>
  <w:num w:numId="25">
    <w:abstractNumId w:val="2"/>
  </w:num>
  <w:num w:numId="26">
    <w:abstractNumId w:val="8"/>
  </w:num>
  <w:num w:numId="27">
    <w:abstractNumId w:val="22"/>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kTX4nPDmQKMQJpMLuPA25YIs4mwndx7hIRoB/ne4Z2O30qwMeyRuEezKFVzZz/soHNbUyBiOR8BOsBjqDsA2A==" w:salt="7aLjVf5jpsXxJzY5k6erIA=="/>
  <w:defaultTabStop w:val="720"/>
  <w:doNotHyphenateCaps/>
  <w:drawingGridHorizontalSpacing w:val="110"/>
  <w:drawingGridVerticalSpacing w:val="12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22"/>
    <w:rsid w:val="00022B5E"/>
    <w:rsid w:val="00023FFD"/>
    <w:rsid w:val="000476DA"/>
    <w:rsid w:val="0006234B"/>
    <w:rsid w:val="000742CE"/>
    <w:rsid w:val="00093122"/>
    <w:rsid w:val="000A5160"/>
    <w:rsid w:val="000A7EA2"/>
    <w:rsid w:val="000B6574"/>
    <w:rsid w:val="000E5553"/>
    <w:rsid w:val="000F25A1"/>
    <w:rsid w:val="000F2CF3"/>
    <w:rsid w:val="0011474E"/>
    <w:rsid w:val="00120635"/>
    <w:rsid w:val="00152246"/>
    <w:rsid w:val="00155DD0"/>
    <w:rsid w:val="001B4ECE"/>
    <w:rsid w:val="001D2067"/>
    <w:rsid w:val="00212999"/>
    <w:rsid w:val="002204FE"/>
    <w:rsid w:val="002247CD"/>
    <w:rsid w:val="00270FDD"/>
    <w:rsid w:val="00284826"/>
    <w:rsid w:val="00317B77"/>
    <w:rsid w:val="00344D7A"/>
    <w:rsid w:val="003547B1"/>
    <w:rsid w:val="0037758C"/>
    <w:rsid w:val="00383CB2"/>
    <w:rsid w:val="0038519B"/>
    <w:rsid w:val="00392984"/>
    <w:rsid w:val="00427EB6"/>
    <w:rsid w:val="0043487E"/>
    <w:rsid w:val="00434D4A"/>
    <w:rsid w:val="00467EAF"/>
    <w:rsid w:val="004A2B11"/>
    <w:rsid w:val="004C34B3"/>
    <w:rsid w:val="005157D8"/>
    <w:rsid w:val="005867F7"/>
    <w:rsid w:val="00601779"/>
    <w:rsid w:val="0067125D"/>
    <w:rsid w:val="006D191B"/>
    <w:rsid w:val="00702EB8"/>
    <w:rsid w:val="00710521"/>
    <w:rsid w:val="00712028"/>
    <w:rsid w:val="007B0F89"/>
    <w:rsid w:val="008717E1"/>
    <w:rsid w:val="00882A42"/>
    <w:rsid w:val="008867CB"/>
    <w:rsid w:val="008B41B8"/>
    <w:rsid w:val="008F631E"/>
    <w:rsid w:val="009053B0"/>
    <w:rsid w:val="00927C21"/>
    <w:rsid w:val="00980877"/>
    <w:rsid w:val="00982B36"/>
    <w:rsid w:val="00987177"/>
    <w:rsid w:val="009B6B58"/>
    <w:rsid w:val="009C6B22"/>
    <w:rsid w:val="009F35D2"/>
    <w:rsid w:val="00AA1700"/>
    <w:rsid w:val="00AD018C"/>
    <w:rsid w:val="00AE7A1A"/>
    <w:rsid w:val="00B047B1"/>
    <w:rsid w:val="00B26423"/>
    <w:rsid w:val="00B71239"/>
    <w:rsid w:val="00B93FED"/>
    <w:rsid w:val="00BF593C"/>
    <w:rsid w:val="00C5011B"/>
    <w:rsid w:val="00C54625"/>
    <w:rsid w:val="00C74284"/>
    <w:rsid w:val="00C85E3E"/>
    <w:rsid w:val="00CA6BE5"/>
    <w:rsid w:val="00CF203E"/>
    <w:rsid w:val="00CF5B4F"/>
    <w:rsid w:val="00CF5F00"/>
    <w:rsid w:val="00D06062"/>
    <w:rsid w:val="00D602DA"/>
    <w:rsid w:val="00D723D4"/>
    <w:rsid w:val="00DB52AD"/>
    <w:rsid w:val="00DE0EA7"/>
    <w:rsid w:val="00DE423E"/>
    <w:rsid w:val="00EB5B50"/>
    <w:rsid w:val="00ED194E"/>
    <w:rsid w:val="00F34D8A"/>
    <w:rsid w:val="00F6514C"/>
    <w:rsid w:val="00F957C0"/>
    <w:rsid w:val="00FA7F7E"/>
    <w:rsid w:val="00FB3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A4205"/>
  <w15:chartTrackingRefBased/>
  <w15:docId w15:val="{8AEED1BB-F99B-2F49-901F-E68C9930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uiPriority="31"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0B5B"/>
    <w:rPr>
      <w:rFonts w:ascii="Tahoma" w:eastAsia="Times New Roman" w:hAnsi="Tahoma"/>
      <w:sz w:val="22"/>
      <w:lang w:val="en-US"/>
    </w:rPr>
  </w:style>
  <w:style w:type="paragraph" w:styleId="Heading1">
    <w:name w:val="heading 1"/>
    <w:basedOn w:val="Normal"/>
    <w:next w:val="Normal"/>
    <w:link w:val="Heading1Char"/>
    <w:qFormat/>
    <w:rsid w:val="00CC6D2F"/>
    <w:pPr>
      <w:spacing w:after="200"/>
      <w:outlineLvl w:val="0"/>
    </w:pPr>
    <w:rPr>
      <w:caps/>
      <w:sz w:val="44"/>
      <w:szCs w:val="36"/>
    </w:rPr>
  </w:style>
  <w:style w:type="paragraph" w:styleId="Heading2">
    <w:name w:val="heading 2"/>
    <w:basedOn w:val="Normal"/>
    <w:next w:val="Normal"/>
    <w:qFormat/>
    <w:rsid w:val="00667F2D"/>
    <w:pPr>
      <w:outlineLvl w:val="1"/>
    </w:pPr>
    <w:rPr>
      <w:color w:val="99BABD"/>
      <w:sz w:val="40"/>
      <w:szCs w:val="70"/>
    </w:rPr>
  </w:style>
  <w:style w:type="paragraph" w:styleId="Heading3">
    <w:name w:val="heading 3"/>
    <w:basedOn w:val="Heading2"/>
    <w:next w:val="Normal"/>
    <w:qFormat/>
    <w:rsid w:val="00667F2D"/>
    <w:pPr>
      <w:outlineLvl w:val="2"/>
    </w:pPr>
    <w:rPr>
      <w:sz w:val="32"/>
    </w:rPr>
  </w:style>
  <w:style w:type="paragraph" w:styleId="Heading4">
    <w:name w:val="heading 4"/>
    <w:basedOn w:val="Normal"/>
    <w:next w:val="Normal"/>
    <w:qFormat/>
    <w:rsid w:val="00EA462D"/>
    <w:pPr>
      <w:keepNext/>
      <w:outlineLvl w:val="3"/>
    </w:pPr>
    <w:rPr>
      <w:color w:val="003366"/>
    </w:rPr>
  </w:style>
  <w:style w:type="paragraph" w:styleId="Heading5">
    <w:name w:val="heading 5"/>
    <w:basedOn w:val="Normal"/>
    <w:next w:val="Normal"/>
    <w:qFormat/>
    <w:rsid w:val="00EA462D"/>
    <w:pPr>
      <w:keepNext/>
      <w:shd w:val="clear" w:color="auto" w:fill="008080"/>
      <w:ind w:left="58"/>
      <w:outlineLvl w:val="4"/>
    </w:pPr>
    <w:rPr>
      <w:b/>
      <w:color w:val="FFFFFF"/>
      <w:sz w:val="16"/>
    </w:rPr>
  </w:style>
  <w:style w:type="paragraph" w:styleId="Heading6">
    <w:name w:val="heading 6"/>
    <w:basedOn w:val="Normal"/>
    <w:next w:val="Normal"/>
    <w:qFormat/>
    <w:rsid w:val="00EA462D"/>
    <w:pPr>
      <w:keepNext/>
      <w:outlineLvl w:val="5"/>
    </w:pPr>
    <w:rPr>
      <w:b/>
      <w:sz w:val="32"/>
    </w:rPr>
  </w:style>
  <w:style w:type="paragraph" w:styleId="Heading7">
    <w:name w:val="heading 7"/>
    <w:basedOn w:val="Normal"/>
    <w:next w:val="Normal"/>
    <w:qFormat/>
    <w:rsid w:val="00EA462D"/>
    <w:pPr>
      <w:keepNext/>
      <w:outlineLvl w:val="6"/>
    </w:pPr>
    <w:rPr>
      <w:b/>
      <w:i/>
      <w:color w:val="003366"/>
      <w:sz w:val="18"/>
    </w:rPr>
  </w:style>
  <w:style w:type="paragraph" w:styleId="Heading8">
    <w:name w:val="heading 8"/>
    <w:basedOn w:val="Normal"/>
    <w:next w:val="Normal"/>
    <w:qFormat/>
    <w:rsid w:val="00EA462D"/>
    <w:pPr>
      <w:keepNext/>
      <w:outlineLvl w:val="7"/>
    </w:pPr>
    <w:rPr>
      <w:rFonts w:ascii="Times New Roman" w:hAnsi="Times New Roman"/>
      <w:b/>
    </w:rPr>
  </w:style>
  <w:style w:type="paragraph" w:styleId="Heading9">
    <w:name w:val="heading 9"/>
    <w:aliases w:val="Details"/>
    <w:basedOn w:val="Normal"/>
    <w:next w:val="Normal"/>
    <w:qFormat/>
    <w:rsid w:val="00750B5B"/>
    <w:pPr>
      <w:keepNext/>
      <w:outlineLvl w:val="8"/>
    </w:pPr>
    <w:rPr>
      <w:color w:val="00336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F54"/>
    <w:rPr>
      <w:rFonts w:cs="Tahoma"/>
      <w:szCs w:val="16"/>
    </w:rPr>
  </w:style>
  <w:style w:type="character" w:styleId="Hyperlink">
    <w:name w:val="Hyperlink"/>
    <w:uiPriority w:val="99"/>
    <w:rsid w:val="002D3492"/>
    <w:rPr>
      <w:color w:val="0000FF"/>
      <w:u w:val="single"/>
    </w:rPr>
  </w:style>
  <w:style w:type="table" w:styleId="MediumList1-Accent2">
    <w:name w:val="Medium List 1 Accent 2"/>
    <w:basedOn w:val="TableNormal"/>
    <w:uiPriority w:val="61"/>
    <w:rsid w:val="00DC2EDB"/>
    <w:rPr>
      <w:rFonts w:ascii="Calibri" w:eastAsia="Times New Roman"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ectionTitle">
    <w:name w:val="Section Title"/>
    <w:basedOn w:val="Normal"/>
    <w:rsid w:val="00693C9C"/>
    <w:pPr>
      <w:jc w:val="center"/>
    </w:pPr>
    <w:rPr>
      <w:b/>
      <w:caps/>
      <w:sz w:val="16"/>
      <w:szCs w:val="16"/>
    </w:rPr>
  </w:style>
  <w:style w:type="paragraph" w:customStyle="1" w:styleId="FinePrint">
    <w:name w:val="Fine Print"/>
    <w:basedOn w:val="Normal"/>
    <w:link w:val="FinePrintChar"/>
    <w:rsid w:val="00693C9C"/>
    <w:rPr>
      <w:sz w:val="12"/>
      <w:szCs w:val="24"/>
      <w:lang w:val="x-none" w:eastAsia="x-none"/>
    </w:rPr>
  </w:style>
  <w:style w:type="paragraph" w:customStyle="1" w:styleId="LetterBodyText">
    <w:name w:val="Letter Body Text"/>
    <w:basedOn w:val="Normal"/>
    <w:rsid w:val="00076EBE"/>
    <w:pPr>
      <w:spacing w:after="200" w:line="288" w:lineRule="auto"/>
    </w:pPr>
    <w:rPr>
      <w:sz w:val="18"/>
    </w:rPr>
  </w:style>
  <w:style w:type="character" w:customStyle="1" w:styleId="FinePrintChar">
    <w:name w:val="Fine Print Char"/>
    <w:link w:val="FinePrint"/>
    <w:rsid w:val="00693C9C"/>
    <w:rPr>
      <w:rFonts w:ascii="Tahoma" w:eastAsia="Times New Roman" w:hAnsi="Tahoma"/>
      <w:sz w:val="12"/>
      <w:szCs w:val="24"/>
    </w:rPr>
  </w:style>
  <w:style w:type="paragraph" w:customStyle="1" w:styleId="Centered">
    <w:name w:val="Centered"/>
    <w:basedOn w:val="Normal"/>
    <w:rsid w:val="00693C9C"/>
    <w:pPr>
      <w:jc w:val="center"/>
    </w:pPr>
    <w:rPr>
      <w:sz w:val="16"/>
      <w:szCs w:val="24"/>
    </w:rPr>
  </w:style>
  <w:style w:type="paragraph" w:customStyle="1" w:styleId="Bold">
    <w:name w:val="Bold"/>
    <w:basedOn w:val="Normal"/>
    <w:link w:val="BoldChar"/>
    <w:rsid w:val="00693C9C"/>
    <w:rPr>
      <w:b/>
      <w:sz w:val="16"/>
      <w:szCs w:val="24"/>
      <w:lang w:val="x-none" w:eastAsia="x-none"/>
    </w:rPr>
  </w:style>
  <w:style w:type="paragraph" w:customStyle="1" w:styleId="CheckBox">
    <w:name w:val="Check Box"/>
    <w:basedOn w:val="Normal"/>
    <w:link w:val="CheckBoxChar"/>
    <w:rsid w:val="00693C9C"/>
    <w:rPr>
      <w:rFonts w:ascii="Wingdings" w:hAnsi="Wingdings"/>
      <w:color w:val="333333"/>
      <w:sz w:val="20"/>
      <w:szCs w:val="24"/>
      <w:lang w:val="x-none" w:eastAsia="x-none"/>
    </w:rPr>
  </w:style>
  <w:style w:type="character" w:customStyle="1" w:styleId="CheckBoxChar">
    <w:name w:val="Check Box Char"/>
    <w:link w:val="CheckBox"/>
    <w:rsid w:val="00693C9C"/>
    <w:rPr>
      <w:rFonts w:ascii="Wingdings" w:eastAsia="Times New Roman" w:hAnsi="Wingdings"/>
      <w:color w:val="333333"/>
      <w:szCs w:val="24"/>
    </w:rPr>
  </w:style>
  <w:style w:type="character" w:customStyle="1" w:styleId="BoldChar">
    <w:name w:val="Bold Char"/>
    <w:link w:val="Bold"/>
    <w:rsid w:val="00693C9C"/>
    <w:rPr>
      <w:rFonts w:ascii="Tahoma" w:eastAsia="Times New Roman" w:hAnsi="Tahoma"/>
      <w:b/>
      <w:sz w:val="16"/>
      <w:szCs w:val="24"/>
    </w:rPr>
  </w:style>
  <w:style w:type="paragraph" w:customStyle="1" w:styleId="Terms">
    <w:name w:val="Terms"/>
    <w:basedOn w:val="Normal"/>
    <w:rsid w:val="00693C9C"/>
    <w:pPr>
      <w:spacing w:before="40"/>
    </w:pPr>
    <w:rPr>
      <w:sz w:val="16"/>
      <w:szCs w:val="24"/>
    </w:rPr>
  </w:style>
  <w:style w:type="paragraph" w:customStyle="1" w:styleId="BoldCentered">
    <w:name w:val="Bold Centered"/>
    <w:basedOn w:val="Bold"/>
    <w:rsid w:val="002C716A"/>
    <w:pPr>
      <w:jc w:val="center"/>
    </w:pPr>
  </w:style>
  <w:style w:type="paragraph" w:customStyle="1" w:styleId="ColorfulGrid-Accent31">
    <w:name w:val="Colorful Grid - Accent 31"/>
    <w:basedOn w:val="Normal"/>
    <w:next w:val="Normal"/>
    <w:link w:val="ColorfulGrid-Accent3Char"/>
    <w:uiPriority w:val="30"/>
    <w:qFormat/>
    <w:rsid w:val="00FE4F8B"/>
    <w:pPr>
      <w:pBdr>
        <w:bottom w:val="single" w:sz="4" w:space="4" w:color="4F81BD"/>
      </w:pBdr>
      <w:spacing w:before="120" w:after="120"/>
    </w:pPr>
    <w:rPr>
      <w:b/>
      <w:bCs/>
      <w:i/>
      <w:iCs/>
      <w:color w:val="4F81BD"/>
      <w:lang w:val="x-none" w:eastAsia="x-none"/>
    </w:rPr>
  </w:style>
  <w:style w:type="character" w:customStyle="1" w:styleId="ColorfulGrid-Accent3Char">
    <w:name w:val="Colorful Grid - Accent 3 Char"/>
    <w:link w:val="ColorfulGrid-Accent31"/>
    <w:uiPriority w:val="30"/>
    <w:rsid w:val="00FE4F8B"/>
    <w:rPr>
      <w:rFonts w:ascii="Tahoma" w:eastAsia="Times New Roman" w:hAnsi="Tahoma"/>
      <w:b/>
      <w:bCs/>
      <w:i/>
      <w:iCs/>
      <w:color w:val="4F81BD"/>
      <w:sz w:val="22"/>
    </w:rPr>
  </w:style>
  <w:style w:type="character" w:customStyle="1" w:styleId="PlainTable51">
    <w:name w:val="Plain Table 51"/>
    <w:uiPriority w:val="31"/>
    <w:qFormat/>
    <w:rsid w:val="00790CEA"/>
    <w:rPr>
      <w:smallCaps/>
      <w:color w:val="C0504D"/>
      <w:u w:val="single"/>
    </w:rPr>
  </w:style>
  <w:style w:type="character" w:customStyle="1" w:styleId="LightGrid-Accent21">
    <w:name w:val="Light Grid - Accent 21"/>
    <w:uiPriority w:val="99"/>
    <w:semiHidden/>
    <w:rsid w:val="00EE2485"/>
    <w:rPr>
      <w:color w:val="808080"/>
    </w:rPr>
  </w:style>
  <w:style w:type="table" w:styleId="TableGrid">
    <w:name w:val="Table Grid"/>
    <w:basedOn w:val="TableNormal"/>
    <w:rsid w:val="006B2D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301792"/>
    <w:pPr>
      <w:tabs>
        <w:tab w:val="center" w:pos="4680"/>
        <w:tab w:val="right" w:pos="9360"/>
      </w:tabs>
    </w:pPr>
    <w:rPr>
      <w:lang w:val="x-none" w:eastAsia="x-none"/>
    </w:rPr>
  </w:style>
  <w:style w:type="character" w:customStyle="1" w:styleId="HeaderChar">
    <w:name w:val="Header Char"/>
    <w:link w:val="Header"/>
    <w:rsid w:val="00301792"/>
    <w:rPr>
      <w:rFonts w:ascii="Tahoma" w:eastAsia="Times New Roman" w:hAnsi="Tahoma"/>
      <w:sz w:val="22"/>
    </w:rPr>
  </w:style>
  <w:style w:type="paragraph" w:styleId="Footer">
    <w:name w:val="footer"/>
    <w:basedOn w:val="Normal"/>
    <w:link w:val="FooterChar"/>
    <w:uiPriority w:val="99"/>
    <w:rsid w:val="00301792"/>
    <w:pPr>
      <w:tabs>
        <w:tab w:val="center" w:pos="4680"/>
        <w:tab w:val="right" w:pos="9360"/>
      </w:tabs>
    </w:pPr>
    <w:rPr>
      <w:lang w:val="x-none" w:eastAsia="x-none"/>
    </w:rPr>
  </w:style>
  <w:style w:type="character" w:customStyle="1" w:styleId="FooterChar">
    <w:name w:val="Footer Char"/>
    <w:link w:val="Footer"/>
    <w:uiPriority w:val="99"/>
    <w:rsid w:val="00301792"/>
    <w:rPr>
      <w:rFonts w:ascii="Tahoma" w:eastAsia="Times New Roman" w:hAnsi="Tahoma"/>
      <w:sz w:val="22"/>
    </w:rPr>
  </w:style>
  <w:style w:type="character" w:styleId="PageNumber">
    <w:name w:val="page number"/>
    <w:basedOn w:val="DefaultParagraphFont"/>
    <w:rsid w:val="008D256D"/>
  </w:style>
  <w:style w:type="character" w:customStyle="1" w:styleId="Heading1Char">
    <w:name w:val="Heading 1 Char"/>
    <w:link w:val="Heading1"/>
    <w:rsid w:val="004212BE"/>
    <w:rPr>
      <w:rFonts w:ascii="Tahoma" w:eastAsia="Times New Roman" w:hAnsi="Tahoma"/>
      <w:caps/>
      <w:sz w:val="44"/>
      <w:szCs w:val="36"/>
      <w:lang w:val="en-US" w:eastAsia="en-US"/>
    </w:rPr>
  </w:style>
  <w:style w:type="character" w:customStyle="1" w:styleId="PlainTable52">
    <w:name w:val="Plain Table 52"/>
    <w:uiPriority w:val="31"/>
    <w:qFormat/>
    <w:rsid w:val="00BA2315"/>
    <w:rPr>
      <w:smallCaps/>
      <w:color w:val="C0504D"/>
      <w:u w:val="single"/>
    </w:rPr>
  </w:style>
  <w:style w:type="character" w:styleId="UnresolvedMention">
    <w:name w:val="Unresolved Mention"/>
    <w:uiPriority w:val="99"/>
    <w:semiHidden/>
    <w:unhideWhenUsed/>
    <w:rsid w:val="008F631E"/>
    <w:rPr>
      <w:color w:val="808080"/>
      <w:shd w:val="clear" w:color="auto" w:fill="E6E6E6"/>
    </w:rPr>
  </w:style>
  <w:style w:type="paragraph" w:styleId="ListParagraph">
    <w:name w:val="List Paragraph"/>
    <w:basedOn w:val="Normal"/>
    <w:qFormat/>
    <w:rsid w:val="00155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4628">
      <w:bodyDiv w:val="1"/>
      <w:marLeft w:val="0"/>
      <w:marRight w:val="0"/>
      <w:marTop w:val="0"/>
      <w:marBottom w:val="0"/>
      <w:divBdr>
        <w:top w:val="none" w:sz="0" w:space="0" w:color="auto"/>
        <w:left w:val="none" w:sz="0" w:space="0" w:color="auto"/>
        <w:bottom w:val="none" w:sz="0" w:space="0" w:color="auto"/>
        <w:right w:val="none" w:sz="0" w:space="0" w:color="auto"/>
      </w:divBdr>
    </w:div>
    <w:div w:id="726689753">
      <w:bodyDiv w:val="1"/>
      <w:marLeft w:val="0"/>
      <w:marRight w:val="0"/>
      <w:marTop w:val="0"/>
      <w:marBottom w:val="0"/>
      <w:divBdr>
        <w:top w:val="none" w:sz="0" w:space="0" w:color="auto"/>
        <w:left w:val="none" w:sz="0" w:space="0" w:color="auto"/>
        <w:bottom w:val="none" w:sz="0" w:space="0" w:color="auto"/>
        <w:right w:val="none" w:sz="0" w:space="0" w:color="auto"/>
      </w:divBdr>
      <w:divsChild>
        <w:div w:id="512456670">
          <w:marLeft w:val="0"/>
          <w:marRight w:val="0"/>
          <w:marTop w:val="502"/>
          <w:marBottom w:val="0"/>
          <w:divBdr>
            <w:top w:val="none" w:sz="0" w:space="0" w:color="auto"/>
            <w:left w:val="none" w:sz="0" w:space="0" w:color="auto"/>
            <w:bottom w:val="none" w:sz="0" w:space="0" w:color="auto"/>
            <w:right w:val="none" w:sz="0" w:space="0" w:color="auto"/>
          </w:divBdr>
          <w:divsChild>
            <w:div w:id="861819557">
              <w:marLeft w:val="0"/>
              <w:marRight w:val="0"/>
              <w:marTop w:val="360"/>
              <w:marBottom w:val="0"/>
              <w:divBdr>
                <w:top w:val="none" w:sz="0" w:space="0" w:color="auto"/>
                <w:left w:val="none" w:sz="0" w:space="0" w:color="auto"/>
                <w:bottom w:val="none" w:sz="0" w:space="0" w:color="auto"/>
                <w:right w:val="none" w:sz="0" w:space="0" w:color="auto"/>
              </w:divBdr>
              <w:divsChild>
                <w:div w:id="1230841737">
                  <w:marLeft w:val="0"/>
                  <w:marRight w:val="0"/>
                  <w:marTop w:val="0"/>
                  <w:marBottom w:val="0"/>
                  <w:divBdr>
                    <w:top w:val="none" w:sz="0" w:space="0" w:color="auto"/>
                    <w:left w:val="none" w:sz="0" w:space="0" w:color="auto"/>
                    <w:bottom w:val="none" w:sz="0" w:space="0" w:color="auto"/>
                    <w:right w:val="none" w:sz="0" w:space="0" w:color="auto"/>
                  </w:divBdr>
                  <w:divsChild>
                    <w:div w:id="1032875398">
                      <w:marLeft w:val="0"/>
                      <w:marRight w:val="0"/>
                      <w:marTop w:val="0"/>
                      <w:marBottom w:val="240"/>
                      <w:divBdr>
                        <w:top w:val="none" w:sz="0" w:space="0" w:color="auto"/>
                        <w:left w:val="none" w:sz="0" w:space="0" w:color="auto"/>
                        <w:bottom w:val="none" w:sz="0" w:space="0" w:color="auto"/>
                        <w:right w:val="none" w:sz="0" w:space="0" w:color="auto"/>
                      </w:divBdr>
                    </w:div>
                    <w:div w:id="1349940614">
                      <w:marLeft w:val="0"/>
                      <w:marRight w:val="0"/>
                      <w:marTop w:val="0"/>
                      <w:marBottom w:val="240"/>
                      <w:divBdr>
                        <w:top w:val="none" w:sz="0" w:space="0" w:color="auto"/>
                        <w:left w:val="none" w:sz="0" w:space="0" w:color="auto"/>
                        <w:bottom w:val="none" w:sz="0" w:space="0" w:color="auto"/>
                        <w:right w:val="none" w:sz="0" w:space="0" w:color="auto"/>
                      </w:divBdr>
                    </w:div>
                  </w:divsChild>
                </w:div>
                <w:div w:id="1960720940">
                  <w:marLeft w:val="0"/>
                  <w:marRight w:val="0"/>
                  <w:marTop w:val="0"/>
                  <w:marBottom w:val="0"/>
                  <w:divBdr>
                    <w:top w:val="none" w:sz="0" w:space="0" w:color="auto"/>
                    <w:left w:val="none" w:sz="0" w:space="0" w:color="auto"/>
                    <w:bottom w:val="none" w:sz="0" w:space="0" w:color="auto"/>
                    <w:right w:val="none" w:sz="0" w:space="0" w:color="auto"/>
                  </w:divBdr>
                  <w:divsChild>
                    <w:div w:id="97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070968">
      <w:bodyDiv w:val="1"/>
      <w:marLeft w:val="0"/>
      <w:marRight w:val="0"/>
      <w:marTop w:val="0"/>
      <w:marBottom w:val="0"/>
      <w:divBdr>
        <w:top w:val="none" w:sz="0" w:space="0" w:color="auto"/>
        <w:left w:val="none" w:sz="0" w:space="0" w:color="auto"/>
        <w:bottom w:val="none" w:sz="0" w:space="0" w:color="auto"/>
        <w:right w:val="none" w:sz="0" w:space="0" w:color="auto"/>
      </w:divBdr>
    </w:div>
    <w:div w:id="1511525324">
      <w:bodyDiv w:val="1"/>
      <w:marLeft w:val="0"/>
      <w:marRight w:val="0"/>
      <w:marTop w:val="0"/>
      <w:marBottom w:val="0"/>
      <w:divBdr>
        <w:top w:val="none" w:sz="0" w:space="0" w:color="auto"/>
        <w:left w:val="none" w:sz="0" w:space="0" w:color="auto"/>
        <w:bottom w:val="none" w:sz="0" w:space="0" w:color="auto"/>
        <w:right w:val="none" w:sz="0" w:space="0" w:color="auto"/>
      </w:divBdr>
      <w:divsChild>
        <w:div w:id="1148129689">
          <w:marLeft w:val="0"/>
          <w:marRight w:val="0"/>
          <w:marTop w:val="0"/>
          <w:marBottom w:val="0"/>
          <w:divBdr>
            <w:top w:val="none" w:sz="0" w:space="0" w:color="auto"/>
            <w:left w:val="none" w:sz="0" w:space="0" w:color="auto"/>
            <w:bottom w:val="none" w:sz="0" w:space="0" w:color="auto"/>
            <w:right w:val="none" w:sz="0" w:space="0" w:color="auto"/>
          </w:divBdr>
        </w:div>
        <w:div w:id="453914906">
          <w:marLeft w:val="0"/>
          <w:marRight w:val="0"/>
          <w:marTop w:val="0"/>
          <w:marBottom w:val="0"/>
          <w:divBdr>
            <w:top w:val="none" w:sz="0" w:space="0" w:color="auto"/>
            <w:left w:val="none" w:sz="0" w:space="0" w:color="auto"/>
            <w:bottom w:val="none" w:sz="0" w:space="0" w:color="auto"/>
            <w:right w:val="none" w:sz="0" w:space="0" w:color="auto"/>
          </w:divBdr>
        </w:div>
        <w:div w:id="957176470">
          <w:marLeft w:val="0"/>
          <w:marRight w:val="0"/>
          <w:marTop w:val="0"/>
          <w:marBottom w:val="0"/>
          <w:divBdr>
            <w:top w:val="none" w:sz="0" w:space="0" w:color="auto"/>
            <w:left w:val="none" w:sz="0" w:space="0" w:color="auto"/>
            <w:bottom w:val="none" w:sz="0" w:space="0" w:color="auto"/>
            <w:right w:val="none" w:sz="0" w:space="0" w:color="auto"/>
          </w:divBdr>
        </w:div>
        <w:div w:id="1458329723">
          <w:marLeft w:val="0"/>
          <w:marRight w:val="0"/>
          <w:marTop w:val="0"/>
          <w:marBottom w:val="0"/>
          <w:divBdr>
            <w:top w:val="none" w:sz="0" w:space="0" w:color="auto"/>
            <w:left w:val="none" w:sz="0" w:space="0" w:color="auto"/>
            <w:bottom w:val="none" w:sz="0" w:space="0" w:color="auto"/>
            <w:right w:val="none" w:sz="0" w:space="0" w:color="auto"/>
          </w:divBdr>
        </w:div>
        <w:div w:id="417363976">
          <w:marLeft w:val="0"/>
          <w:marRight w:val="0"/>
          <w:marTop w:val="0"/>
          <w:marBottom w:val="0"/>
          <w:divBdr>
            <w:top w:val="none" w:sz="0" w:space="0" w:color="auto"/>
            <w:left w:val="none" w:sz="0" w:space="0" w:color="auto"/>
            <w:bottom w:val="none" w:sz="0" w:space="0" w:color="auto"/>
            <w:right w:val="none" w:sz="0" w:space="0" w:color="auto"/>
          </w:divBdr>
        </w:div>
        <w:div w:id="1990163332">
          <w:marLeft w:val="0"/>
          <w:marRight w:val="0"/>
          <w:marTop w:val="0"/>
          <w:marBottom w:val="0"/>
          <w:divBdr>
            <w:top w:val="none" w:sz="0" w:space="0" w:color="auto"/>
            <w:left w:val="none" w:sz="0" w:space="0" w:color="auto"/>
            <w:bottom w:val="none" w:sz="0" w:space="0" w:color="auto"/>
            <w:right w:val="none" w:sz="0" w:space="0" w:color="auto"/>
          </w:divBdr>
        </w:div>
        <w:div w:id="730545438">
          <w:marLeft w:val="0"/>
          <w:marRight w:val="0"/>
          <w:marTop w:val="0"/>
          <w:marBottom w:val="0"/>
          <w:divBdr>
            <w:top w:val="none" w:sz="0" w:space="0" w:color="auto"/>
            <w:left w:val="none" w:sz="0" w:space="0" w:color="auto"/>
            <w:bottom w:val="none" w:sz="0" w:space="0" w:color="auto"/>
            <w:right w:val="none" w:sz="0" w:space="0" w:color="auto"/>
          </w:divBdr>
        </w:div>
        <w:div w:id="1258707570">
          <w:marLeft w:val="0"/>
          <w:marRight w:val="0"/>
          <w:marTop w:val="0"/>
          <w:marBottom w:val="0"/>
          <w:divBdr>
            <w:top w:val="none" w:sz="0" w:space="0" w:color="auto"/>
            <w:left w:val="none" w:sz="0" w:space="0" w:color="auto"/>
            <w:bottom w:val="none" w:sz="0" w:space="0" w:color="auto"/>
            <w:right w:val="none" w:sz="0" w:space="0" w:color="auto"/>
          </w:divBdr>
        </w:div>
        <w:div w:id="1765227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safe.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smo.org.au/signuptochildsafe" TargetMode="External"/><Relationship Id="rId2" Type="http://schemas.openxmlformats.org/officeDocument/2006/relationships/hyperlink" Target="mailto:info@childsafe.org.au"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_Administrator\AppData\Roaming\Microsoft\Templates\ChildSafe%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72163-2D21-48BA-AE62-F5184E41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ChildSafe ii</Template>
  <TotalTime>19</TotalTime>
  <Pages>4</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12045</CharactersWithSpaces>
  <SharedDoc>false</SharedDoc>
  <HLinks>
    <vt:vector size="12" baseType="variant">
      <vt:variant>
        <vt:i4>458822</vt:i4>
      </vt:variant>
      <vt:variant>
        <vt:i4>0</vt:i4>
      </vt:variant>
      <vt:variant>
        <vt:i4>0</vt:i4>
      </vt:variant>
      <vt:variant>
        <vt:i4>5</vt:i4>
      </vt:variant>
      <vt:variant>
        <vt:lpwstr>http://www.childsafe.org.au/</vt:lpwstr>
      </vt:variant>
      <vt:variant>
        <vt:lpwstr/>
      </vt:variant>
      <vt:variant>
        <vt:i4>3866696</vt:i4>
      </vt:variant>
      <vt:variant>
        <vt:i4>6</vt:i4>
      </vt:variant>
      <vt:variant>
        <vt:i4>0</vt:i4>
      </vt:variant>
      <vt:variant>
        <vt:i4>5</vt:i4>
      </vt:variant>
      <vt:variant>
        <vt:lpwstr>mailto:info@childsafe.org.au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Boldy</dc:creator>
  <cp:keywords/>
  <cp:lastModifiedBy>Elliott Lauder</cp:lastModifiedBy>
  <cp:revision>12</cp:revision>
  <cp:lastPrinted>2017-08-09T02:25:00Z</cp:lastPrinted>
  <dcterms:created xsi:type="dcterms:W3CDTF">2019-01-31T04:04:00Z</dcterms:created>
  <dcterms:modified xsi:type="dcterms:W3CDTF">2019-03-08T00:31:00Z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TC010129251033</vt:lpwstr>
  </property>
  <property fmtid="{D5CDD505-2E9C-101B-9397-08002B2CF9AE}" pid="3" name="DM_MATTER">
    <vt:lpwstr>70187</vt:lpwstr>
  </property>
  <property fmtid="{D5CDD505-2E9C-101B-9397-08002B2CF9AE}" pid="4" name="DM_CLIENT">
    <vt:lpwstr>CHILD-SA</vt:lpwstr>
  </property>
  <property fmtid="{D5CDD505-2E9C-101B-9397-08002B2CF9AE}" pid="5" name="DM_AUTHOR">
    <vt:lpwstr>AJL</vt:lpwstr>
  </property>
  <property fmtid="{D5CDD505-2E9C-101B-9397-08002B2CF9AE}" pid="6" name="DM_OPERATOR">
    <vt:lpwstr>kw</vt:lpwstr>
  </property>
  <property fmtid="{D5CDD505-2E9C-101B-9397-08002B2CF9AE}" pid="7" name="DM_DESCRIPTION">
    <vt:lpwstr>Subscription Agreement V2.0</vt:lpwstr>
  </property>
  <property fmtid="{D5CDD505-2E9C-101B-9397-08002B2CF9AE}" pid="8" name="DM_PRECEDENT">
    <vt:lpwstr/>
  </property>
</Properties>
</file>